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A1" w:rsidRDefault="000A62A1" w:rsidP="000A62A1">
      <w:pPr>
        <w:spacing w:after="0" w:line="240" w:lineRule="auto"/>
        <w:jc w:val="center"/>
        <w:rPr>
          <w:rFonts w:ascii="Arial CE" w:eastAsia="Times New Roman" w:hAnsi="Arial CE" w:cs="Arial CE"/>
          <w:b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b/>
          <w:sz w:val="24"/>
          <w:szCs w:val="24"/>
          <w:lang w:eastAsia="sk-SK"/>
        </w:rPr>
        <w:t xml:space="preserve">Zoznam členov </w:t>
      </w:r>
    </w:p>
    <w:p w:rsidR="000A62A1" w:rsidRDefault="000A62A1" w:rsidP="000A62A1">
      <w:pPr>
        <w:spacing w:after="0" w:line="240" w:lineRule="auto"/>
        <w:jc w:val="center"/>
        <w:rPr>
          <w:rFonts w:ascii="Arial CE" w:eastAsia="Times New Roman" w:hAnsi="Arial CE" w:cs="Arial CE"/>
          <w:b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b/>
          <w:sz w:val="24"/>
          <w:szCs w:val="24"/>
          <w:lang w:eastAsia="sk-SK"/>
        </w:rPr>
        <w:t xml:space="preserve">Zväz vinohradníkov a vinárov Slovenska, </w:t>
      </w:r>
    </w:p>
    <w:p w:rsidR="000A62A1" w:rsidRPr="000A62A1" w:rsidRDefault="000A62A1" w:rsidP="000A62A1">
      <w:pPr>
        <w:spacing w:after="0" w:line="240" w:lineRule="auto"/>
        <w:jc w:val="center"/>
        <w:rPr>
          <w:rFonts w:ascii="Arial CE" w:eastAsia="Times New Roman" w:hAnsi="Arial CE" w:cs="Arial CE"/>
          <w:b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b/>
          <w:sz w:val="24"/>
          <w:szCs w:val="24"/>
          <w:lang w:eastAsia="sk-SK"/>
        </w:rPr>
        <w:t>Pražská 15, 811 04 Bratislava</w:t>
      </w:r>
    </w:p>
    <w:p w:rsid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DUFREX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FOOD FARM,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HUBERT J. E. spol. s 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Ing. Jaroslav Ostrožovič - J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J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Ostrožovič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 Jozef Repa  - REPA WINERY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 Vladimír Valenta - GARDEN SERVICE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JM Vinárstvo spol. s 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KARPATSKÁ PERLA,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Martin Pomfy - MAVIN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Movino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, s.r.o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PEREG, spol.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Pivnica Radošina,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Pivnica Tibava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SANVIN,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TOKAJ &amp; CO.,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VILLA VINO RAČA, a.s.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Vinárske závody Topoľčianky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Vinársky závod Pezinok,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Vino Levice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VÍNO MATYŠÁK,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VÍNO MRVA &amp; STANKO, a.s.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VÍNO NITRA, spol.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VINS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Acit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Dolinum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, občianske združenie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Grafobal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, a. s.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O.K. SERVIS BIOPRO SK 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Purgina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RONA, a.s.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Únia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enológov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Slovenska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Unimpex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Bratislava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Vetropack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Nemšová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Kautzovská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pivnica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ŠAMBAZA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AGROVINOL,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Branislav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Nichta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–VÍNO NICHTA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Chateau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Belá,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CHATEAU MODRA a.s.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Jana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Ďuríková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VITIS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LÚČNICA,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Občianske združenie SZEGAB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ORVIN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spol.s.r.o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OSLAVAN SLOVAKIA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PD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Bratislava-Vinohrady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PD Čachtice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PD Dolný Ohaj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lastRenderedPageBreak/>
        <w:t>PD Hlohovec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PD Chorvátsky Grob 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PD Mojmírovce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PD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Radošinka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PD Siladice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PD v Šenkviciach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PD v Žemberovciach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Poľnohospodárske družstvo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Poľnohospodárske družstvo Svodín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RAIMEX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spol.s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r.o.Vino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Rajnic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RaVOD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Pata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RD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Bližina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REGIA Orechová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Slobodné vinárstvo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Správa mestského majetku,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SZUHVIN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Benjamin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Szuh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Šintavan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VINÁRSTVO KOPEČEK s.r.o. 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Víno – Masaryk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VÍNO NATURAL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Domin&amp;Kušický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Víno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Schwanzer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VINOHRAD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M.K.Tibor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Kušický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Vinohradníctvo a vinárstvo Horák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Vinohrady Jasová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VPS – Vinohradníctvo PAVELKA  A SYN,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Vysoké Pole s.r.o.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Ing.Andrej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Doboš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Viliam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Zsidek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Ing.Jozef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Trebatický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Ing.Jozef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Képeš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Vladimír Šiška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Ing.Jozef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Jančo 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Ing.Viliam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Uhlár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Ing.Ján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Knezovič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, CSc.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Ladislav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Streďanský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Marián Šupa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Ing.Karol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Motyka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Ladislav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Macháček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Ing.Pavel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Horánsky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Ing.Gejza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Varga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Ing.Ján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Beňovský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Ing.Katarína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Furdíková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Prof.RNDr.Ján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Kalužný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Doc.Ing.Pavel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Timár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Prof.Ing.Vladimír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Báleš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Ing.Zdenka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Šuranská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Ing.Vladimír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Žúbor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Ing.Peter</w:t>
      </w:r>
      <w:proofErr w:type="spellEnd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Longovič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Ivan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Slujka</w:t>
      </w:r>
      <w:proofErr w:type="spellEnd"/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Ing. Vincent Lacko</w:t>
      </w:r>
    </w:p>
    <w:p w:rsidR="000A62A1" w:rsidRPr="000A62A1" w:rsidRDefault="000A62A1" w:rsidP="000A62A1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sk-SK"/>
        </w:rPr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lastRenderedPageBreak/>
        <w:t xml:space="preserve">Ing. Pavel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Ďurišin</w:t>
      </w:r>
      <w:proofErr w:type="spellEnd"/>
    </w:p>
    <w:p w:rsidR="00B02F10" w:rsidRDefault="000A62A1" w:rsidP="000A62A1">
      <w:pPr>
        <w:spacing w:after="0" w:line="240" w:lineRule="auto"/>
      </w:pPr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 xml:space="preserve">Ing. </w:t>
      </w:r>
      <w:proofErr w:type="spellStart"/>
      <w:r w:rsidRPr="000A62A1">
        <w:rPr>
          <w:rFonts w:ascii="Arial CE" w:eastAsia="Times New Roman" w:hAnsi="Arial CE" w:cs="Arial CE"/>
          <w:sz w:val="24"/>
          <w:szCs w:val="24"/>
          <w:lang w:eastAsia="sk-SK"/>
        </w:rPr>
        <w:t>P.Sekera</w:t>
      </w:r>
      <w:proofErr w:type="spellEnd"/>
    </w:p>
    <w:sectPr w:rsidR="00B02F10" w:rsidSect="00B02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2A1"/>
    <w:rsid w:val="000A62A1"/>
    <w:rsid w:val="00B0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2F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</dc:creator>
  <cp:lastModifiedBy>AND</cp:lastModifiedBy>
  <cp:revision>1</cp:revision>
  <dcterms:created xsi:type="dcterms:W3CDTF">2016-02-23T02:16:00Z</dcterms:created>
  <dcterms:modified xsi:type="dcterms:W3CDTF">2016-02-23T02:18:00Z</dcterms:modified>
</cp:coreProperties>
</file>