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FA" w:rsidRPr="00797575" w:rsidRDefault="00EB01FA" w:rsidP="00EB01FA">
      <w:pPr>
        <w:spacing w:before="60"/>
        <w:rPr>
          <w:rFonts w:ascii="Arial" w:hAnsi="Arial" w:cs="Arial"/>
          <w:b/>
          <w:i/>
          <w:caps/>
          <w:sz w:val="28"/>
          <w:szCs w:val="28"/>
        </w:rPr>
      </w:pPr>
      <w:bookmarkStart w:id="0" w:name="_GoBack"/>
      <w:bookmarkEnd w:id="0"/>
      <w:r w:rsidRPr="00797575">
        <w:rPr>
          <w:rFonts w:ascii="Arial" w:hAnsi="Arial" w:cs="Arial"/>
          <w:b/>
          <w:i/>
          <w:caps/>
          <w:sz w:val="28"/>
          <w:szCs w:val="28"/>
        </w:rPr>
        <w:t>Program</w:t>
      </w:r>
    </w:p>
    <w:p w:rsidR="00EB01FA" w:rsidRPr="00941484" w:rsidRDefault="00EB01FA" w:rsidP="00EB01FA">
      <w:pPr>
        <w:jc w:val="center"/>
        <w:rPr>
          <w:rFonts w:ascii="Arial" w:hAnsi="Arial" w:cs="Arial"/>
          <w:b/>
          <w:i/>
        </w:rPr>
      </w:pPr>
    </w:p>
    <w:p w:rsidR="00EB01FA" w:rsidRDefault="00EB01FA" w:rsidP="00EB01FA">
      <w:pPr>
        <w:pBdr>
          <w:bottom w:val="double" w:sz="4" w:space="1" w:color="999999"/>
        </w:pBdr>
        <w:jc w:val="center"/>
        <w:rPr>
          <w:rFonts w:ascii="Arial" w:hAnsi="Arial" w:cs="Arial"/>
          <w:b/>
          <w:i/>
          <w:sz w:val="23"/>
          <w:szCs w:val="23"/>
        </w:rPr>
      </w:pPr>
    </w:p>
    <w:p w:rsidR="00EB01FA" w:rsidRPr="005D347F" w:rsidRDefault="00EB01FA" w:rsidP="00EB01FA">
      <w:pPr>
        <w:pBdr>
          <w:bottom w:val="double" w:sz="4" w:space="1" w:color="999999"/>
        </w:pBdr>
        <w:jc w:val="center"/>
        <w:rPr>
          <w:rFonts w:ascii="Arial" w:hAnsi="Arial" w:cs="Arial"/>
          <w:b/>
          <w:i/>
          <w:sz w:val="23"/>
          <w:szCs w:val="23"/>
        </w:rPr>
      </w:pPr>
      <w:r w:rsidRPr="005D347F">
        <w:rPr>
          <w:rFonts w:ascii="Arial" w:hAnsi="Arial" w:cs="Arial"/>
          <w:b/>
          <w:i/>
          <w:sz w:val="23"/>
          <w:szCs w:val="23"/>
        </w:rPr>
        <w:t>Štvrtok 1.6.2017, Kongresová sála Študentského domova A. Bernoláka</w:t>
      </w:r>
    </w:p>
    <w:p w:rsidR="00EB01FA" w:rsidRPr="00941484" w:rsidRDefault="00EB01FA" w:rsidP="00EB01FA">
      <w:pPr>
        <w:tabs>
          <w:tab w:val="left" w:pos="720"/>
        </w:tabs>
        <w:rPr>
          <w:rFonts w:ascii="Arial" w:hAnsi="Arial" w:cs="Arial"/>
          <w:b/>
          <w:i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</w:rPr>
        <w:t xml:space="preserve">9:00   </w:t>
      </w:r>
      <w:r w:rsidRPr="00BB7A25">
        <w:rPr>
          <w:rFonts w:ascii="Arial" w:hAnsi="Arial" w:cs="Arial"/>
          <w:noProof/>
          <w:sz w:val="23"/>
          <w:szCs w:val="23"/>
        </w:rPr>
        <w:tab/>
      </w:r>
      <w:r w:rsidRPr="00BB7A25">
        <w:rPr>
          <w:rFonts w:ascii="Arial" w:hAnsi="Arial" w:cs="Arial"/>
          <w:b/>
          <w:noProof/>
          <w:sz w:val="23"/>
          <w:szCs w:val="23"/>
        </w:rPr>
        <w:t>Otvorenie konferencie</w:t>
      </w:r>
      <w:r w:rsidRPr="00BB7A25">
        <w:rPr>
          <w:rFonts w:ascii="Arial" w:hAnsi="Arial" w:cs="Arial"/>
          <w:noProof/>
          <w:sz w:val="23"/>
          <w:szCs w:val="23"/>
        </w:rPr>
        <w:t xml:space="preserve"> 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</w:rPr>
        <w:tab/>
        <w:t xml:space="preserve">doc. Ing. Peter Ondrišík, PhD. - dekan Fakulty agrobiológie a potravinových </w:t>
      </w:r>
      <w:r>
        <w:rPr>
          <w:rFonts w:ascii="Arial" w:hAnsi="Arial" w:cs="Arial"/>
          <w:noProof/>
          <w:sz w:val="23"/>
          <w:szCs w:val="23"/>
        </w:rPr>
        <w:tab/>
      </w:r>
      <w:r w:rsidRPr="00BB7A25">
        <w:rPr>
          <w:rFonts w:ascii="Arial" w:hAnsi="Arial" w:cs="Arial"/>
          <w:noProof/>
          <w:sz w:val="23"/>
          <w:szCs w:val="23"/>
        </w:rPr>
        <w:t>zdrojov, Slovenská poľnohospodárska univerzita v Nitre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</w:rPr>
        <w:t xml:space="preserve">9:05   </w:t>
      </w:r>
      <w:r w:rsidRPr="00BB7A25">
        <w:rPr>
          <w:rFonts w:ascii="Arial" w:hAnsi="Arial" w:cs="Arial"/>
          <w:noProof/>
          <w:sz w:val="23"/>
          <w:szCs w:val="23"/>
        </w:rPr>
        <w:tab/>
        <w:t xml:space="preserve">MVDr. Gabriel Csicsai, PhD. -  štátny tajomník 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>Ministerstva</w:t>
      </w:r>
      <w:r>
        <w:rPr>
          <w:rFonts w:ascii="Arial" w:hAnsi="Arial" w:cs="Arial"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 xml:space="preserve">pôdohospodárstva </w:t>
      </w:r>
      <w:r>
        <w:rPr>
          <w:rFonts w:ascii="Arial" w:hAnsi="Arial" w:cs="Arial"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noProof/>
          <w:sz w:val="23"/>
          <w:szCs w:val="23"/>
          <w:lang w:val="hu-HU"/>
        </w:rPr>
        <w:t xml:space="preserve">a rozvoja vidieka SR v </w:t>
      </w:r>
      <w:r w:rsidRPr="00BB7A25">
        <w:rPr>
          <w:rFonts w:ascii="Arial" w:hAnsi="Arial" w:cs="Arial"/>
          <w:noProof/>
          <w:sz w:val="23"/>
          <w:szCs w:val="23"/>
        </w:rPr>
        <w:t>Bratislave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ind w:right="-284"/>
        <w:jc w:val="both"/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 xml:space="preserve">9:15  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Situácia v  spotrebe a  kvalite mäsa na Slovensku a možnosti ich</w:t>
      </w:r>
      <w:r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zlepšenia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prof. Ing. Ondrej Debrecéni, CSc. - </w:t>
      </w:r>
      <w:r w:rsidRPr="00BB7A25">
        <w:rPr>
          <w:rFonts w:ascii="Arial" w:hAnsi="Arial" w:cs="Arial"/>
          <w:sz w:val="23"/>
          <w:szCs w:val="23"/>
        </w:rPr>
        <w:t>Slovenská poľnohospodárska univerzita</w:t>
      </w:r>
      <w:r>
        <w:rPr>
          <w:rFonts w:ascii="Arial" w:hAnsi="Arial" w:cs="Arial"/>
          <w:sz w:val="23"/>
          <w:szCs w:val="23"/>
        </w:rPr>
        <w:tab/>
      </w:r>
      <w:r w:rsidRPr="00BB7A25">
        <w:rPr>
          <w:rFonts w:ascii="Arial" w:hAnsi="Arial" w:cs="Arial"/>
          <w:sz w:val="23"/>
          <w:szCs w:val="23"/>
        </w:rPr>
        <w:t>v Nitre</w:t>
      </w: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9:30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 xml:space="preserve">Perspektiva plemenné hodnoty pro zmasilost plemenných býků Aberdeen 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angus a její využití pro selekci a šlechtění</w:t>
      </w: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>doc. Ing. Luděk Stádník, Ph.D. - Česká zemědělská univerzita v Praze</w:t>
      </w: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9:45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Produkcia a kvalita hovädzieho a teľacieho mäsa v SR</w:t>
      </w:r>
    </w:p>
    <w:p w:rsidR="00EB01FA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doc. Ing. Klára Vavrišínová, CSc. - </w:t>
      </w:r>
      <w:r w:rsidRPr="00BB7A25">
        <w:rPr>
          <w:rFonts w:ascii="Arial" w:hAnsi="Arial" w:cs="Arial"/>
          <w:noProof/>
          <w:sz w:val="23"/>
          <w:szCs w:val="23"/>
        </w:rPr>
        <w:t>Slovenská poľnohospodárska</w:t>
      </w:r>
      <w:r>
        <w:rPr>
          <w:rFonts w:ascii="Arial" w:hAnsi="Arial" w:cs="Arial"/>
          <w:noProof/>
          <w:sz w:val="23"/>
          <w:szCs w:val="23"/>
        </w:rPr>
        <w:t xml:space="preserve"> </w:t>
      </w:r>
      <w:r w:rsidRPr="00BB7A25">
        <w:rPr>
          <w:rFonts w:ascii="Arial" w:hAnsi="Arial" w:cs="Arial"/>
          <w:noProof/>
          <w:sz w:val="23"/>
          <w:szCs w:val="23"/>
        </w:rPr>
        <w:t xml:space="preserve">univerzita 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</w:rPr>
        <w:tab/>
      </w:r>
      <w:r w:rsidRPr="00BB7A25">
        <w:rPr>
          <w:rFonts w:ascii="Arial" w:hAnsi="Arial" w:cs="Arial"/>
          <w:noProof/>
          <w:sz w:val="23"/>
          <w:szCs w:val="23"/>
        </w:rPr>
        <w:t>v Nitre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sz w:val="23"/>
          <w:szCs w:val="23"/>
        </w:rPr>
        <w:t>10:</w:t>
      </w:r>
      <w:r>
        <w:rPr>
          <w:rFonts w:ascii="Arial" w:hAnsi="Arial" w:cs="Arial"/>
          <w:sz w:val="23"/>
          <w:szCs w:val="23"/>
        </w:rPr>
        <w:t>00</w:t>
      </w:r>
      <w:r w:rsidRPr="00BB7A25">
        <w:rPr>
          <w:rFonts w:ascii="Arial" w:hAnsi="Arial" w:cs="Arial"/>
          <w:sz w:val="23"/>
          <w:szCs w:val="23"/>
        </w:rPr>
        <w:t xml:space="preserve"> </w:t>
      </w:r>
      <w:r w:rsidRPr="00BB7A25">
        <w:rPr>
          <w:rFonts w:ascii="Arial" w:hAnsi="Arial" w:cs="Arial"/>
          <w:sz w:val="23"/>
          <w:szCs w:val="23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Kvalita mäsa ľahkých a ťažkých jatočných jahniat pri rôznych</w:t>
      </w:r>
      <w:r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systémoch 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chovu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doc. RNDr. Milan Margetín, PhD. - </w:t>
      </w:r>
      <w:r w:rsidRPr="00BB7A25">
        <w:rPr>
          <w:rFonts w:ascii="Arial" w:hAnsi="Arial" w:cs="Arial"/>
          <w:noProof/>
          <w:sz w:val="23"/>
          <w:szCs w:val="23"/>
        </w:rPr>
        <w:t xml:space="preserve">Slovenská poľnohospodárska univerzita </w:t>
      </w:r>
      <w:r w:rsidRPr="00BB7A25">
        <w:rPr>
          <w:rFonts w:ascii="Arial" w:hAnsi="Arial" w:cs="Arial"/>
          <w:noProof/>
          <w:sz w:val="23"/>
          <w:szCs w:val="23"/>
        </w:rPr>
        <w:tab/>
        <w:t>v Nitre</w:t>
      </w:r>
    </w:p>
    <w:p w:rsidR="00EB01FA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</w:rPr>
      </w:pPr>
    </w:p>
    <w:p w:rsidR="00EB01FA" w:rsidRPr="005D347F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  <w:lang w:val="hu-HU"/>
        </w:rPr>
        <w:t>10</w:t>
      </w:r>
      <w:r w:rsidRPr="005D347F">
        <w:rPr>
          <w:rFonts w:ascii="Arial" w:hAnsi="Arial" w:cs="Arial"/>
          <w:noProof/>
          <w:sz w:val="23"/>
          <w:szCs w:val="23"/>
          <w:lang w:val="hu-HU"/>
        </w:rPr>
        <w:t>:15</w:t>
      </w:r>
      <w:r w:rsidRPr="005D347F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5D347F">
        <w:rPr>
          <w:rFonts w:ascii="Arial" w:hAnsi="Arial" w:cs="Arial"/>
          <w:b/>
          <w:noProof/>
          <w:sz w:val="23"/>
          <w:szCs w:val="23"/>
          <w:lang w:val="hu-HU"/>
        </w:rPr>
        <w:tab/>
        <w:t xml:space="preserve">Produkcja mięsa owczego wysokiej jakości z punktu widzenia producenta </w:t>
      </w:r>
    </w:p>
    <w:p w:rsidR="00EB01FA" w:rsidRPr="005D347F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5D347F">
        <w:rPr>
          <w:rFonts w:ascii="Arial" w:hAnsi="Arial" w:cs="Arial"/>
          <w:b/>
          <w:noProof/>
          <w:sz w:val="23"/>
          <w:szCs w:val="23"/>
          <w:lang w:val="hu-HU"/>
        </w:rPr>
        <w:tab/>
        <w:t>i konsumenta</w:t>
      </w:r>
    </w:p>
    <w:p w:rsidR="00EB01FA" w:rsidRPr="005D347F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5D347F">
        <w:rPr>
          <w:rFonts w:ascii="Arial" w:hAnsi="Arial" w:cs="Arial"/>
          <w:noProof/>
          <w:sz w:val="23"/>
          <w:szCs w:val="23"/>
          <w:lang w:val="hu-HU"/>
        </w:rPr>
        <w:tab/>
        <w:t>prof. dr hab. Bronisław Borys -  Instytut Zootechniki w Krakowie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sz w:val="23"/>
          <w:szCs w:val="23"/>
        </w:rPr>
      </w:pPr>
    </w:p>
    <w:p w:rsidR="00EB01FA" w:rsidRDefault="00EB01FA" w:rsidP="00EB01FA">
      <w:pPr>
        <w:tabs>
          <w:tab w:val="left" w:pos="851"/>
        </w:tabs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10:3</w:t>
      </w:r>
      <w:r w:rsidRPr="00BB7A25">
        <w:rPr>
          <w:rFonts w:ascii="Arial" w:hAnsi="Arial" w:cs="Arial"/>
          <w:sz w:val="23"/>
          <w:szCs w:val="23"/>
        </w:rPr>
        <w:t xml:space="preserve">0 </w:t>
      </w:r>
      <w:r w:rsidRPr="00BB7A25">
        <w:rPr>
          <w:rFonts w:ascii="Arial" w:hAnsi="Arial" w:cs="Arial"/>
          <w:sz w:val="23"/>
          <w:szCs w:val="23"/>
        </w:rPr>
        <w:tab/>
      </w:r>
      <w:r w:rsidRPr="00802063">
        <w:rPr>
          <w:rFonts w:ascii="Arial" w:hAnsi="Arial" w:cs="Arial"/>
          <w:b/>
          <w:i/>
          <w:sz w:val="23"/>
          <w:szCs w:val="23"/>
        </w:rPr>
        <w:t>Prestávka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11:00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 xml:space="preserve">Vplyv rastovej intenzity ošípaných na parametre jatočnej hodnoty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a kvalitu bravčového mäsa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Ing. Ondřej Bučko, PhD. - </w:t>
      </w:r>
      <w:r w:rsidRPr="00BB7A25">
        <w:rPr>
          <w:rFonts w:ascii="Arial" w:hAnsi="Arial" w:cs="Arial"/>
          <w:noProof/>
          <w:sz w:val="23"/>
          <w:szCs w:val="23"/>
        </w:rPr>
        <w:t>Slovenská poľnohospodárska univerzita v Nitre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</w:rPr>
      </w:pP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Arial" w:hAnsi="Arial" w:cs="Arial"/>
          <w:b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  <w:lang w:val="hu-HU"/>
        </w:rPr>
        <w:t>11:1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>5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Vplyv transportu na kvalitu bravčového mäsa</w:t>
      </w: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prof. Ing. Juraj Mlynek, CSc.; Ing. Ivan Imrich, PhD. - </w:t>
      </w:r>
      <w:r w:rsidRPr="00BB7A25">
        <w:rPr>
          <w:rFonts w:ascii="Arial" w:hAnsi="Arial" w:cs="Arial"/>
          <w:noProof/>
          <w:sz w:val="23"/>
          <w:szCs w:val="23"/>
        </w:rPr>
        <w:t xml:space="preserve">Slovenská </w:t>
      </w:r>
      <w:r w:rsidRPr="00BB7A25">
        <w:rPr>
          <w:rFonts w:ascii="Arial" w:hAnsi="Arial" w:cs="Arial"/>
          <w:noProof/>
          <w:sz w:val="23"/>
          <w:szCs w:val="23"/>
        </w:rPr>
        <w:tab/>
        <w:t>poľnohospodárska univerzita v Nitre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 xml:space="preserve"> </w:t>
      </w: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11:</w:t>
      </w:r>
      <w:r>
        <w:rPr>
          <w:rFonts w:ascii="Arial" w:hAnsi="Arial" w:cs="Arial"/>
          <w:noProof/>
          <w:sz w:val="23"/>
          <w:szCs w:val="23"/>
          <w:lang w:val="hu-HU"/>
        </w:rPr>
        <w:t>30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System jakości wieprzowiny PQS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Dr inż. Anna Hammermeister - </w:t>
      </w:r>
      <w:r w:rsidRPr="00BB7A25">
        <w:rPr>
          <w:rFonts w:ascii="Arial" w:hAnsi="Arial" w:cs="Arial"/>
          <w:noProof/>
          <w:sz w:val="23"/>
          <w:szCs w:val="23"/>
        </w:rPr>
        <w:t xml:space="preserve">Polski Związek Hodowców i Producentów </w:t>
      </w:r>
      <w:r w:rsidRPr="00BB7A25">
        <w:rPr>
          <w:rFonts w:ascii="Arial" w:hAnsi="Arial" w:cs="Arial"/>
          <w:noProof/>
          <w:sz w:val="23"/>
          <w:szCs w:val="23"/>
        </w:rPr>
        <w:tab/>
        <w:t>Trzody Chlewnej w Warszawie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ind w:right="-284"/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</w:t>
      </w:r>
      <w:r>
        <w:rPr>
          <w:rFonts w:ascii="Arial" w:hAnsi="Arial" w:cs="Arial"/>
          <w:noProof/>
          <w:sz w:val="23"/>
          <w:szCs w:val="23"/>
          <w:lang w:val="hu-HU"/>
        </w:rPr>
        <w:t>1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>:</w:t>
      </w:r>
      <w:r>
        <w:rPr>
          <w:rFonts w:ascii="Arial" w:hAnsi="Arial" w:cs="Arial"/>
          <w:noProof/>
          <w:sz w:val="23"/>
          <w:szCs w:val="23"/>
          <w:lang w:val="hu-HU"/>
        </w:rPr>
        <w:t>45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Wieprzowina jako mięso wysokiej jakości i właściwościach</w:t>
      </w:r>
      <w:r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funkcjonalnych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Dr inż. Aleksandra Cebulska - Uniwersytet Technologiczno-Przyrodniczy 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br/>
      </w: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>w Bydgoszczy</w:t>
      </w: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lastRenderedPageBreak/>
        <w:t>12:</w:t>
      </w:r>
      <w:r>
        <w:rPr>
          <w:rFonts w:ascii="Arial" w:hAnsi="Arial" w:cs="Arial"/>
          <w:noProof/>
          <w:sz w:val="23"/>
          <w:szCs w:val="23"/>
          <w:lang w:val="hu-HU"/>
        </w:rPr>
        <w:t>00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Možnosti využitia plemena mangalica na tvorbu mäsa požadovanej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kvality</w:t>
      </w: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Ing. Petra Komová - </w:t>
      </w:r>
      <w:r w:rsidRPr="00BB7A25">
        <w:rPr>
          <w:rFonts w:ascii="Arial" w:hAnsi="Arial" w:cs="Arial"/>
          <w:noProof/>
          <w:sz w:val="23"/>
          <w:szCs w:val="23"/>
        </w:rPr>
        <w:t>Slovenská poľnohospodárska univerzita v Nitre</w:t>
      </w: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Arial" w:hAnsi="Arial" w:cs="Arial"/>
          <w:noProof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</w:rPr>
        <w:t>12:</w:t>
      </w:r>
      <w:r>
        <w:rPr>
          <w:rFonts w:ascii="Arial" w:hAnsi="Arial" w:cs="Arial"/>
          <w:noProof/>
          <w:sz w:val="23"/>
          <w:szCs w:val="23"/>
        </w:rPr>
        <w:t>1</w:t>
      </w:r>
      <w:r w:rsidRPr="00BB7A25">
        <w:rPr>
          <w:rFonts w:ascii="Arial" w:hAnsi="Arial" w:cs="Arial"/>
          <w:noProof/>
          <w:sz w:val="23"/>
          <w:szCs w:val="23"/>
        </w:rPr>
        <w:t xml:space="preserve">5 </w:t>
      </w:r>
      <w:r w:rsidRPr="00BB7A25">
        <w:rPr>
          <w:rFonts w:ascii="Arial" w:hAnsi="Arial" w:cs="Arial"/>
          <w:noProof/>
          <w:sz w:val="23"/>
          <w:szCs w:val="23"/>
        </w:rPr>
        <w:tab/>
      </w:r>
      <w:r w:rsidRPr="00802063">
        <w:rPr>
          <w:rFonts w:ascii="Arial" w:hAnsi="Arial" w:cs="Arial"/>
          <w:b/>
          <w:i/>
          <w:noProof/>
          <w:sz w:val="23"/>
          <w:szCs w:val="23"/>
        </w:rPr>
        <w:t>Obed</w:t>
      </w:r>
    </w:p>
    <w:p w:rsidR="00EB01FA" w:rsidRPr="00BB7A25" w:rsidRDefault="00EB01FA" w:rsidP="00EB01FA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13:30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Kvalita masa u prasat přeštického černostrakatého plemene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doc. Ing. Naděžda Kernerová, Ph.D. - Jihočeská univerzita v Českých 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>Budějovicích</w:t>
      </w:r>
      <w:r w:rsidRPr="00BB7A25">
        <w:rPr>
          <w:rFonts w:ascii="Arial" w:hAnsi="Arial" w:cs="Arial"/>
          <w:noProof/>
          <w:color w:val="FF0000"/>
          <w:sz w:val="23"/>
          <w:szCs w:val="23"/>
          <w:lang w:val="hu-HU"/>
        </w:rPr>
        <w:br/>
      </w:r>
    </w:p>
    <w:p w:rsidR="00EB01FA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13:45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Analýza faktorov ovplyvňujúcich kvalitu mäsa a tučnej pečene</w:t>
      </w:r>
      <w:r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vodnej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hydiny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doc. Ing. Ján Weis, CSc. - </w:t>
      </w:r>
      <w:r w:rsidRPr="00BB7A25">
        <w:rPr>
          <w:rFonts w:ascii="Arial" w:hAnsi="Arial" w:cs="Arial"/>
          <w:noProof/>
          <w:sz w:val="23"/>
          <w:szCs w:val="23"/>
        </w:rPr>
        <w:t>Slovenská poľnohospodárska univerzita v Nitre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14:00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 xml:space="preserve">Variabilita v kvalite mäsa hrabavej hydiny z hľadiska použitej techniky 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a technológie výkrmu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Ing. Cyril Hrnčár, PhD. - </w:t>
      </w:r>
      <w:r w:rsidRPr="00BB7A25">
        <w:rPr>
          <w:rFonts w:ascii="Arial" w:hAnsi="Arial" w:cs="Arial"/>
          <w:noProof/>
          <w:sz w:val="23"/>
          <w:szCs w:val="23"/>
        </w:rPr>
        <w:t>Slovenská poľnohospodárska univerzita v Nitre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14:15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 xml:space="preserve">Bezpečnosť a kvalita mäsa a mäsových výrobkov v obchodnej sieti 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        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a v spoločnom stravovaní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prof. Ing. Jozef Golian, PhD. - </w:t>
      </w:r>
      <w:r w:rsidRPr="00BB7A25">
        <w:rPr>
          <w:rFonts w:ascii="Arial" w:hAnsi="Arial" w:cs="Arial"/>
          <w:noProof/>
          <w:sz w:val="23"/>
          <w:szCs w:val="23"/>
        </w:rPr>
        <w:t xml:space="preserve">Slovenská poľnohospodárska univerzita </w:t>
      </w:r>
      <w:r w:rsidRPr="00BB7A25">
        <w:rPr>
          <w:rFonts w:ascii="Arial" w:hAnsi="Arial" w:cs="Arial"/>
          <w:noProof/>
          <w:sz w:val="23"/>
          <w:szCs w:val="23"/>
        </w:rPr>
        <w:tab/>
        <w:t>v Nitre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color w:val="FF0000"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14:30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Zvyšování antioxidační kapacity masných výrobků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br/>
      </w: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Ing. Pavel Smetana, Ph.D.; Ing. Jan Bedrníček - Jihočeská univerzita 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br/>
      </w: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>v Českých Budějovicích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br/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14:45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Powiązania między mikrostrukturą mięśnia, a jakością mięsa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Dr inż. Joanna Bogucka - Uniwersytet Technologiczno-Przyrodniczy 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>w Bydgoszczy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15:00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 xml:space="preserve">Kvalita mäsa z pohľadu kulinárneho spracovania  a spoločného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stravovania</w:t>
      </w:r>
    </w:p>
    <w:p w:rsidR="00EB01FA" w:rsidRDefault="00EB01FA" w:rsidP="00EB01FA">
      <w:pPr>
        <w:tabs>
          <w:tab w:val="left" w:pos="851"/>
        </w:tabs>
        <w:rPr>
          <w:rFonts w:ascii="Arial" w:hAnsi="Arial" w:cs="Arial"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>MVDr. Milan Pribula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- </w:t>
      </w:r>
      <w:r w:rsidRPr="00BB7A25">
        <w:rPr>
          <w:rFonts w:ascii="Arial" w:hAnsi="Arial" w:cs="Arial"/>
          <w:sz w:val="23"/>
          <w:szCs w:val="23"/>
        </w:rPr>
        <w:t xml:space="preserve">Univerzita veterinárskeho lekárstva a farmácie </w:t>
      </w:r>
      <w:r w:rsidRPr="00BB7A25">
        <w:rPr>
          <w:rFonts w:ascii="Arial" w:hAnsi="Arial" w:cs="Arial"/>
          <w:sz w:val="23"/>
          <w:szCs w:val="23"/>
        </w:rPr>
        <w:tab/>
        <w:t>v</w:t>
      </w:r>
      <w:r>
        <w:rPr>
          <w:rFonts w:ascii="Arial" w:hAnsi="Arial" w:cs="Arial"/>
          <w:sz w:val="23"/>
          <w:szCs w:val="23"/>
        </w:rPr>
        <w:t> </w:t>
      </w:r>
      <w:r w:rsidRPr="00BB7A25">
        <w:rPr>
          <w:rFonts w:ascii="Arial" w:hAnsi="Arial" w:cs="Arial"/>
          <w:sz w:val="23"/>
          <w:szCs w:val="23"/>
        </w:rPr>
        <w:t>Košiciach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sz w:val="23"/>
          <w:szCs w:val="23"/>
        </w:rPr>
      </w:pPr>
    </w:p>
    <w:p w:rsidR="00EB01FA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15:15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Molekulárna genetika ako nástroj pre odhaľovanie falšovania mäsových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 xml:space="preserve">výrobkov 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doc. Ing. Radoslav Židek, PhD. - </w:t>
      </w:r>
      <w:r w:rsidRPr="00BB7A25">
        <w:rPr>
          <w:rFonts w:ascii="Arial" w:hAnsi="Arial" w:cs="Arial"/>
          <w:noProof/>
          <w:sz w:val="23"/>
          <w:szCs w:val="23"/>
        </w:rPr>
        <w:t xml:space="preserve">Slovenská poľnohospodárska univerzita </w:t>
      </w:r>
      <w:r w:rsidRPr="00BB7A25">
        <w:rPr>
          <w:rFonts w:ascii="Arial" w:hAnsi="Arial" w:cs="Arial"/>
          <w:noProof/>
          <w:sz w:val="23"/>
          <w:szCs w:val="23"/>
        </w:rPr>
        <w:tab/>
        <w:t>v Nitre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15:</w:t>
      </w:r>
      <w:r>
        <w:rPr>
          <w:rFonts w:ascii="Arial" w:hAnsi="Arial" w:cs="Arial"/>
          <w:noProof/>
          <w:sz w:val="23"/>
          <w:szCs w:val="23"/>
          <w:lang w:val="hu-HU"/>
        </w:rPr>
        <w:t>30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 xml:space="preserve">Výživové odporúčania konzumácie mäsa a jeho spotreba v slovenskej 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populácii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</w:r>
      <w:r>
        <w:rPr>
          <w:rFonts w:ascii="Arial" w:hAnsi="Arial" w:cs="Arial"/>
          <w:noProof/>
          <w:sz w:val="23"/>
          <w:szCs w:val="23"/>
          <w:lang w:val="hu-HU"/>
        </w:rPr>
        <w:t>RNDr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 xml:space="preserve">. Jana Mrázová, PhD. - </w:t>
      </w:r>
      <w:r w:rsidRPr="00BB7A25">
        <w:rPr>
          <w:rFonts w:ascii="Arial" w:hAnsi="Arial" w:cs="Arial"/>
          <w:noProof/>
          <w:sz w:val="23"/>
          <w:szCs w:val="23"/>
        </w:rPr>
        <w:t>Slovenská poľnohospodárska univerzita v Nitre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15:4</w:t>
      </w:r>
      <w:r>
        <w:rPr>
          <w:rFonts w:ascii="Arial" w:hAnsi="Arial" w:cs="Arial"/>
          <w:noProof/>
          <w:sz w:val="23"/>
          <w:szCs w:val="23"/>
          <w:lang w:val="hu-HU"/>
        </w:rPr>
        <w:t>5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Mięso jelenia i daniela jako źródło zdrowej żywności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Dr inż. Ewa Peter - Uniwersytet Technologiczno-Przyrodniczy 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 xml:space="preserve">             w Bydgoszczy</w:t>
      </w:r>
    </w:p>
    <w:p w:rsidR="00EB01FA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lastRenderedPageBreak/>
        <w:t>15:55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 xml:space="preserve">Wartość odżywcza i dietetyczna mięsa zwierząt futerkowych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  <w:t>mięsożernych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Dr inż. Natasza Święcicka - Uniwersytet Technologiczno-Przyrodniczy 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br/>
      </w: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>w Bydgoszczy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1D21D6" w:rsidRDefault="00EB01FA" w:rsidP="00EB01FA">
      <w:pPr>
        <w:tabs>
          <w:tab w:val="left" w:pos="851"/>
        </w:tabs>
        <w:rPr>
          <w:rFonts w:ascii="Arial" w:hAnsi="Arial" w:cs="Arial"/>
          <w:b/>
          <w:bCs/>
          <w:noProof/>
          <w:sz w:val="23"/>
          <w:szCs w:val="23"/>
          <w:lang w:val="en-GB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16:</w:t>
      </w:r>
      <w:r>
        <w:rPr>
          <w:rFonts w:ascii="Arial" w:hAnsi="Arial" w:cs="Arial"/>
          <w:noProof/>
          <w:sz w:val="23"/>
          <w:szCs w:val="23"/>
          <w:lang w:val="hu-HU"/>
        </w:rPr>
        <w:t>10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1D21D6">
        <w:rPr>
          <w:rFonts w:ascii="Arial" w:hAnsi="Arial" w:cs="Arial"/>
          <w:b/>
          <w:bCs/>
          <w:noProof/>
          <w:sz w:val="23"/>
          <w:szCs w:val="23"/>
          <w:lang w:val="en-GB"/>
        </w:rPr>
        <w:t xml:space="preserve">Porovnanie základných chemických parametrov </w:t>
      </w:r>
      <w:r w:rsidRPr="001D21D6">
        <w:rPr>
          <w:rFonts w:ascii="Arial" w:hAnsi="Arial" w:cs="Arial"/>
          <w:b/>
          <w:bCs/>
          <w:i/>
          <w:noProof/>
          <w:sz w:val="23"/>
          <w:szCs w:val="23"/>
          <w:lang w:val="en-GB"/>
        </w:rPr>
        <w:t xml:space="preserve">musculus </w:t>
      </w:r>
      <w:r>
        <w:rPr>
          <w:rFonts w:ascii="Arial" w:hAnsi="Arial" w:cs="Arial"/>
          <w:b/>
          <w:bCs/>
          <w:i/>
          <w:noProof/>
          <w:sz w:val="23"/>
          <w:szCs w:val="23"/>
          <w:lang w:val="en-GB"/>
        </w:rPr>
        <w:tab/>
      </w:r>
      <w:r w:rsidRPr="001D21D6">
        <w:rPr>
          <w:rFonts w:ascii="Arial" w:hAnsi="Arial" w:cs="Arial"/>
          <w:b/>
          <w:bCs/>
          <w:i/>
          <w:noProof/>
          <w:sz w:val="23"/>
          <w:szCs w:val="23"/>
          <w:lang w:val="en-GB"/>
        </w:rPr>
        <w:t>semimembranosus</w:t>
      </w:r>
      <w:r w:rsidRPr="001D21D6">
        <w:rPr>
          <w:rFonts w:ascii="Arial" w:hAnsi="Arial" w:cs="Arial"/>
          <w:b/>
          <w:bCs/>
          <w:noProof/>
          <w:sz w:val="23"/>
          <w:szCs w:val="23"/>
          <w:lang w:val="en-GB"/>
        </w:rPr>
        <w:t xml:space="preserve"> diviaka lesného (</w:t>
      </w:r>
      <w:r w:rsidRPr="001D21D6">
        <w:rPr>
          <w:rFonts w:ascii="Arial" w:hAnsi="Arial" w:cs="Arial"/>
          <w:b/>
          <w:bCs/>
          <w:i/>
          <w:noProof/>
          <w:sz w:val="23"/>
          <w:szCs w:val="23"/>
          <w:lang w:val="en-GB"/>
        </w:rPr>
        <w:t>Sus scrofa</w:t>
      </w:r>
      <w:r w:rsidRPr="001D21D6">
        <w:rPr>
          <w:rFonts w:ascii="Arial" w:hAnsi="Arial" w:cs="Arial"/>
          <w:b/>
          <w:bCs/>
          <w:noProof/>
          <w:sz w:val="23"/>
          <w:szCs w:val="23"/>
          <w:lang w:val="en-GB"/>
        </w:rPr>
        <w:t>) a mangalice</w:t>
      </w:r>
      <w:r w:rsidRPr="001D21D6">
        <w:rPr>
          <w:rFonts w:ascii="Arial" w:hAnsi="Arial" w:cs="Arial"/>
          <w:b/>
          <w:bCs/>
          <w:noProof/>
          <w:sz w:val="23"/>
          <w:szCs w:val="23"/>
          <w:lang w:val="en-GB"/>
        </w:rPr>
        <w:tab/>
      </w:r>
      <w:r w:rsidRPr="001D21D6">
        <w:rPr>
          <w:rFonts w:ascii="Arial" w:hAnsi="Arial" w:cs="Arial"/>
          <w:b/>
          <w:bCs/>
          <w:i/>
          <w:noProof/>
          <w:sz w:val="23"/>
          <w:szCs w:val="23"/>
        </w:rPr>
        <w:t xml:space="preserve">   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ab/>
        <w:t xml:space="preserve">Ing. </w:t>
      </w:r>
      <w:r>
        <w:rPr>
          <w:rFonts w:ascii="Arial" w:hAnsi="Arial" w:cs="Arial"/>
          <w:noProof/>
          <w:sz w:val="23"/>
          <w:szCs w:val="23"/>
          <w:lang w:val="hu-HU"/>
        </w:rPr>
        <w:t>Jakub Blaška; Ing. Petra Komová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 xml:space="preserve"> </w:t>
      </w:r>
      <w:r>
        <w:rPr>
          <w:rFonts w:ascii="Arial" w:hAnsi="Arial" w:cs="Arial"/>
          <w:noProof/>
          <w:sz w:val="23"/>
          <w:szCs w:val="23"/>
          <w:lang w:val="hu-HU"/>
        </w:rPr>
        <w:t>-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 xml:space="preserve"> </w:t>
      </w:r>
      <w:r w:rsidRPr="00BB7A25">
        <w:rPr>
          <w:rFonts w:ascii="Arial" w:hAnsi="Arial" w:cs="Arial"/>
          <w:noProof/>
          <w:sz w:val="23"/>
          <w:szCs w:val="23"/>
        </w:rPr>
        <w:t>Slovenská</w:t>
      </w:r>
      <w:r>
        <w:rPr>
          <w:rFonts w:ascii="Arial" w:hAnsi="Arial" w:cs="Arial"/>
          <w:noProof/>
          <w:sz w:val="23"/>
          <w:szCs w:val="23"/>
        </w:rPr>
        <w:t xml:space="preserve"> </w:t>
      </w:r>
      <w:r w:rsidRPr="00BB7A25">
        <w:rPr>
          <w:rFonts w:ascii="Arial" w:hAnsi="Arial" w:cs="Arial"/>
          <w:noProof/>
          <w:sz w:val="23"/>
          <w:szCs w:val="23"/>
        </w:rPr>
        <w:t xml:space="preserve">poľnohospodárska </w:t>
      </w:r>
      <w:r>
        <w:rPr>
          <w:rFonts w:ascii="Arial" w:hAnsi="Arial" w:cs="Arial"/>
          <w:noProof/>
          <w:sz w:val="23"/>
          <w:szCs w:val="23"/>
        </w:rPr>
        <w:tab/>
      </w:r>
      <w:r w:rsidRPr="00BB7A25">
        <w:rPr>
          <w:rFonts w:ascii="Arial" w:hAnsi="Arial" w:cs="Arial"/>
          <w:noProof/>
          <w:sz w:val="23"/>
          <w:szCs w:val="23"/>
        </w:rPr>
        <w:t>univerzita v Nitre</w:t>
      </w: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16:</w:t>
      </w:r>
      <w:r>
        <w:rPr>
          <w:rFonts w:ascii="Arial" w:hAnsi="Arial" w:cs="Arial"/>
          <w:noProof/>
          <w:sz w:val="23"/>
          <w:szCs w:val="23"/>
          <w:lang w:val="hu-HU"/>
        </w:rPr>
        <w:t>2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 xml:space="preserve">5 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ab/>
      </w:r>
      <w:r w:rsidRPr="00802063">
        <w:rPr>
          <w:rFonts w:ascii="Arial" w:hAnsi="Arial" w:cs="Arial"/>
          <w:b/>
          <w:noProof/>
          <w:sz w:val="23"/>
          <w:szCs w:val="23"/>
          <w:lang w:val="hu-HU"/>
        </w:rPr>
        <w:t>Diskusia</w:t>
      </w:r>
    </w:p>
    <w:p w:rsidR="00EB01FA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  <w:r w:rsidRPr="005D347F">
        <w:rPr>
          <w:rFonts w:ascii="Arial" w:hAnsi="Arial" w:cs="Arial"/>
          <w:noProof/>
          <w:sz w:val="23"/>
          <w:szCs w:val="23"/>
          <w:lang w:val="hu-HU"/>
        </w:rPr>
        <w:t>12:00-17:00</w:t>
      </w:r>
      <w:r>
        <w:rPr>
          <w:rFonts w:ascii="Arial" w:hAnsi="Arial" w:cs="Arial"/>
          <w:noProof/>
          <w:sz w:val="23"/>
          <w:szCs w:val="23"/>
          <w:lang w:val="hu-HU"/>
        </w:rPr>
        <w:t xml:space="preserve"> </w:t>
      </w:r>
      <w:r w:rsidRPr="005D347F">
        <w:rPr>
          <w:rFonts w:ascii="Arial" w:hAnsi="Arial" w:cs="Arial"/>
          <w:b/>
          <w:noProof/>
          <w:sz w:val="23"/>
          <w:szCs w:val="23"/>
          <w:lang w:val="hu-HU"/>
        </w:rPr>
        <w:t>Posterová sekcia</w:t>
      </w:r>
    </w:p>
    <w:p w:rsidR="00EB01FA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5D347F" w:rsidRDefault="00EB01FA" w:rsidP="00EB01FA">
      <w:pPr>
        <w:pStyle w:val="Odsekzoznamu"/>
        <w:numPr>
          <w:ilvl w:val="0"/>
          <w:numId w:val="4"/>
        </w:numPr>
        <w:ind w:left="851" w:hanging="284"/>
        <w:rPr>
          <w:rFonts w:ascii="Arial" w:hAnsi="Arial" w:cs="Arial"/>
          <w:sz w:val="23"/>
          <w:szCs w:val="23"/>
        </w:rPr>
      </w:pPr>
      <w:r w:rsidRPr="005D347F">
        <w:rPr>
          <w:rFonts w:ascii="Arial" w:hAnsi="Arial" w:cs="Arial"/>
          <w:b/>
          <w:noProof/>
          <w:sz w:val="23"/>
          <w:szCs w:val="23"/>
        </w:rPr>
        <w:t>Effect of rearing system and sex on fatty acids profile in the breast muscle</w:t>
      </w:r>
    </w:p>
    <w:p w:rsidR="00EB01FA" w:rsidRPr="005D347F" w:rsidRDefault="00EB01FA" w:rsidP="00EB01FA">
      <w:pPr>
        <w:pStyle w:val="Odsekzoznamu"/>
        <w:ind w:left="851"/>
        <w:rPr>
          <w:rFonts w:ascii="Arial" w:hAnsi="Arial" w:cs="Arial"/>
          <w:sz w:val="23"/>
          <w:szCs w:val="23"/>
        </w:rPr>
      </w:pPr>
      <w:r w:rsidRPr="005D347F">
        <w:rPr>
          <w:rFonts w:ascii="Arial" w:hAnsi="Arial" w:cs="Arial"/>
          <w:b/>
          <w:noProof/>
          <w:sz w:val="23"/>
          <w:szCs w:val="23"/>
        </w:rPr>
        <w:t>of chicken</w:t>
      </w:r>
      <w:r w:rsidRPr="005D347F">
        <w:rPr>
          <w:rFonts w:ascii="Arial" w:hAnsi="Arial" w:cs="Arial"/>
          <w:noProof/>
          <w:sz w:val="23"/>
          <w:szCs w:val="23"/>
        </w:rPr>
        <w:t> </w:t>
      </w:r>
    </w:p>
    <w:p w:rsidR="00EB01FA" w:rsidRPr="005D347F" w:rsidRDefault="00EB01FA" w:rsidP="00EB01FA">
      <w:pPr>
        <w:pStyle w:val="Odsekzoznamu"/>
        <w:ind w:left="851" w:hanging="284"/>
        <w:rPr>
          <w:rFonts w:ascii="Arial" w:hAnsi="Arial" w:cs="Arial"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</w:rPr>
        <w:tab/>
        <w:t xml:space="preserve">Dr inż. </w:t>
      </w:r>
      <w:r w:rsidRPr="005D347F">
        <w:rPr>
          <w:rFonts w:ascii="Arial" w:hAnsi="Arial" w:cs="Arial"/>
          <w:noProof/>
          <w:sz w:val="23"/>
          <w:szCs w:val="23"/>
        </w:rPr>
        <w:t xml:space="preserve">Magdalena </w:t>
      </w:r>
      <w:r>
        <w:rPr>
          <w:rFonts w:ascii="Arial" w:hAnsi="Arial" w:cs="Arial"/>
          <w:noProof/>
          <w:sz w:val="23"/>
          <w:szCs w:val="23"/>
        </w:rPr>
        <w:t>S</w:t>
      </w:r>
      <w:r w:rsidRPr="005D347F">
        <w:rPr>
          <w:rFonts w:ascii="Arial" w:hAnsi="Arial" w:cs="Arial"/>
          <w:noProof/>
          <w:sz w:val="23"/>
          <w:szCs w:val="23"/>
        </w:rPr>
        <w:t xml:space="preserve">tanek et al. - </w:t>
      </w:r>
      <w:r w:rsidRPr="005D347F">
        <w:rPr>
          <w:rFonts w:ascii="Arial" w:hAnsi="Arial" w:cs="Arial"/>
          <w:noProof/>
          <w:sz w:val="23"/>
          <w:szCs w:val="23"/>
          <w:lang w:val="hu-HU"/>
        </w:rPr>
        <w:t xml:space="preserve">Uniwersytet Technologiczno-Przyrodniczy </w:t>
      </w:r>
      <w:r w:rsidRPr="005D347F">
        <w:rPr>
          <w:rFonts w:ascii="Arial" w:hAnsi="Arial" w:cs="Arial"/>
          <w:noProof/>
          <w:sz w:val="23"/>
          <w:szCs w:val="23"/>
          <w:lang w:val="hu-HU"/>
        </w:rPr>
        <w:br/>
        <w:t>w Bydgoszczy</w:t>
      </w:r>
    </w:p>
    <w:p w:rsidR="00EB01FA" w:rsidRPr="005D347F" w:rsidRDefault="00EB01FA" w:rsidP="00EB01FA">
      <w:pPr>
        <w:pStyle w:val="Odsekzoznamu"/>
        <w:ind w:left="851" w:hanging="284"/>
        <w:rPr>
          <w:rFonts w:ascii="Arial" w:hAnsi="Arial" w:cs="Arial"/>
          <w:sz w:val="23"/>
          <w:szCs w:val="23"/>
        </w:rPr>
      </w:pPr>
    </w:p>
    <w:p w:rsidR="00EB01FA" w:rsidRPr="005D347F" w:rsidRDefault="00EB01FA" w:rsidP="00EB01FA">
      <w:pPr>
        <w:pStyle w:val="Odsekzoznamu"/>
        <w:numPr>
          <w:ilvl w:val="0"/>
          <w:numId w:val="4"/>
        </w:numPr>
        <w:ind w:left="851" w:hanging="284"/>
        <w:rPr>
          <w:rFonts w:ascii="Arial" w:hAnsi="Arial" w:cs="Arial"/>
          <w:sz w:val="23"/>
          <w:szCs w:val="23"/>
        </w:rPr>
      </w:pPr>
      <w:r w:rsidRPr="005D347F">
        <w:rPr>
          <w:rFonts w:ascii="Arial" w:hAnsi="Arial" w:cs="Arial"/>
          <w:b/>
          <w:noProof/>
          <w:sz w:val="23"/>
          <w:szCs w:val="23"/>
        </w:rPr>
        <w:t>Zawartošč kwasów tłuszczowych w mięsie dzika (</w:t>
      </w:r>
      <w:r w:rsidRPr="005D347F">
        <w:rPr>
          <w:rFonts w:ascii="Arial" w:hAnsi="Arial" w:cs="Arial"/>
          <w:b/>
          <w:i/>
          <w:noProof/>
          <w:sz w:val="23"/>
          <w:szCs w:val="23"/>
        </w:rPr>
        <w:t xml:space="preserve">sus scrofa </w:t>
      </w:r>
      <w:r w:rsidRPr="005D347F">
        <w:rPr>
          <w:rFonts w:ascii="Arial" w:hAnsi="Arial" w:cs="Arial"/>
          <w:b/>
          <w:noProof/>
          <w:sz w:val="23"/>
          <w:szCs w:val="23"/>
        </w:rPr>
        <w:t xml:space="preserve">l.) </w:t>
      </w:r>
    </w:p>
    <w:p w:rsidR="00EB01FA" w:rsidRPr="005D347F" w:rsidRDefault="00EB01FA" w:rsidP="00EB01FA">
      <w:pPr>
        <w:pStyle w:val="Odsekzoznamu"/>
        <w:ind w:left="851" w:hanging="284"/>
        <w:rPr>
          <w:rFonts w:ascii="Arial" w:hAnsi="Arial" w:cs="Arial"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</w:rPr>
        <w:tab/>
      </w:r>
      <w:r w:rsidRPr="008B45CE">
        <w:rPr>
          <w:rFonts w:ascii="Arial" w:hAnsi="Arial" w:cs="Arial"/>
          <w:noProof/>
          <w:sz w:val="23"/>
          <w:szCs w:val="23"/>
        </w:rPr>
        <w:t xml:space="preserve">Dr inż. </w:t>
      </w:r>
      <w:r>
        <w:rPr>
          <w:rFonts w:ascii="Arial" w:hAnsi="Arial" w:cs="Arial"/>
          <w:noProof/>
          <w:sz w:val="23"/>
          <w:szCs w:val="23"/>
        </w:rPr>
        <w:t>K</w:t>
      </w:r>
      <w:r w:rsidRPr="005D347F">
        <w:rPr>
          <w:rFonts w:ascii="Arial" w:hAnsi="Arial" w:cs="Arial"/>
          <w:noProof/>
          <w:sz w:val="23"/>
          <w:szCs w:val="23"/>
        </w:rPr>
        <w:t xml:space="preserve">arolina </w:t>
      </w:r>
      <w:r>
        <w:rPr>
          <w:rFonts w:ascii="Arial" w:hAnsi="Arial" w:cs="Arial"/>
          <w:noProof/>
          <w:sz w:val="23"/>
          <w:szCs w:val="23"/>
        </w:rPr>
        <w:t>S</w:t>
      </w:r>
      <w:r w:rsidRPr="005D347F">
        <w:rPr>
          <w:rFonts w:ascii="Arial" w:hAnsi="Arial" w:cs="Arial"/>
          <w:noProof/>
          <w:sz w:val="23"/>
          <w:szCs w:val="23"/>
        </w:rPr>
        <w:t xml:space="preserve">tasiak et al. - </w:t>
      </w:r>
      <w:r w:rsidRPr="005D347F">
        <w:rPr>
          <w:rFonts w:ascii="Arial" w:hAnsi="Arial" w:cs="Arial"/>
          <w:noProof/>
          <w:sz w:val="23"/>
          <w:szCs w:val="23"/>
          <w:lang w:val="hu-HU"/>
        </w:rPr>
        <w:t xml:space="preserve">Uniwersytet Technologiczno-Przyrodniczy </w:t>
      </w:r>
      <w:r w:rsidRPr="005D347F">
        <w:rPr>
          <w:rFonts w:ascii="Arial" w:hAnsi="Arial" w:cs="Arial"/>
          <w:noProof/>
          <w:sz w:val="23"/>
          <w:szCs w:val="23"/>
          <w:lang w:val="hu-HU"/>
        </w:rPr>
        <w:br/>
        <w:t>w Bydgoszczy</w:t>
      </w:r>
    </w:p>
    <w:p w:rsidR="00EB01FA" w:rsidRPr="005D347F" w:rsidRDefault="00EB01FA" w:rsidP="00EB01FA">
      <w:pPr>
        <w:pStyle w:val="Odsekzoznamu"/>
        <w:ind w:left="851" w:hanging="284"/>
        <w:rPr>
          <w:rFonts w:ascii="Arial" w:hAnsi="Arial" w:cs="Arial"/>
          <w:sz w:val="23"/>
          <w:szCs w:val="23"/>
        </w:rPr>
      </w:pPr>
    </w:p>
    <w:p w:rsidR="00EB01FA" w:rsidRPr="005D347F" w:rsidRDefault="00EB01FA" w:rsidP="00EB01FA">
      <w:pPr>
        <w:pStyle w:val="Odsekzoznamu"/>
        <w:numPr>
          <w:ilvl w:val="0"/>
          <w:numId w:val="4"/>
        </w:numPr>
        <w:ind w:left="851" w:hanging="284"/>
        <w:rPr>
          <w:rFonts w:ascii="Arial" w:hAnsi="Arial" w:cs="Arial"/>
          <w:b/>
          <w:sz w:val="23"/>
          <w:szCs w:val="23"/>
        </w:rPr>
      </w:pPr>
      <w:r w:rsidRPr="005D347F">
        <w:rPr>
          <w:rFonts w:ascii="Arial" w:hAnsi="Arial" w:cs="Arial"/>
          <w:b/>
          <w:noProof/>
          <w:sz w:val="23"/>
          <w:szCs w:val="23"/>
        </w:rPr>
        <w:t>Vplyv kŕmnych aditív na kvalitu hydinového mäsa</w:t>
      </w:r>
    </w:p>
    <w:p w:rsidR="00EB01FA" w:rsidRDefault="00EB01FA" w:rsidP="00EB01FA">
      <w:pPr>
        <w:pStyle w:val="Odsekzoznamu"/>
        <w:ind w:left="851" w:hanging="284"/>
        <w:rPr>
          <w:rFonts w:ascii="Arial" w:hAnsi="Arial" w:cs="Arial"/>
          <w:noProof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tab/>
        <w:t>d</w:t>
      </w:r>
      <w:r w:rsidRPr="005D347F">
        <w:rPr>
          <w:rFonts w:ascii="Arial" w:hAnsi="Arial" w:cs="Arial"/>
          <w:noProof/>
          <w:sz w:val="23"/>
          <w:szCs w:val="23"/>
        </w:rPr>
        <w:t>oc. Dr.</w:t>
      </w:r>
      <w:r>
        <w:rPr>
          <w:rFonts w:ascii="Arial" w:hAnsi="Arial" w:cs="Arial"/>
          <w:noProof/>
          <w:sz w:val="23"/>
          <w:szCs w:val="23"/>
        </w:rPr>
        <w:t xml:space="preserve"> </w:t>
      </w:r>
      <w:r w:rsidRPr="005D347F">
        <w:rPr>
          <w:rFonts w:ascii="Arial" w:hAnsi="Arial" w:cs="Arial"/>
          <w:noProof/>
          <w:sz w:val="23"/>
          <w:szCs w:val="23"/>
        </w:rPr>
        <w:t>Ing. Martin Melen</w:t>
      </w:r>
      <w:r>
        <w:rPr>
          <w:rFonts w:ascii="Arial" w:hAnsi="Arial" w:cs="Arial"/>
          <w:noProof/>
          <w:sz w:val="23"/>
          <w:szCs w:val="23"/>
        </w:rPr>
        <w:t>,</w:t>
      </w:r>
      <w:r w:rsidRPr="005D347F">
        <w:rPr>
          <w:rFonts w:ascii="Arial" w:hAnsi="Arial" w:cs="Arial"/>
          <w:noProof/>
          <w:sz w:val="23"/>
          <w:szCs w:val="23"/>
        </w:rPr>
        <w:t xml:space="preserve"> PhD.</w:t>
      </w:r>
      <w:r w:rsidRPr="004975D3">
        <w:rPr>
          <w:rFonts w:ascii="Arial" w:hAnsi="Arial" w:cs="Arial"/>
          <w:noProof/>
          <w:sz w:val="23"/>
          <w:szCs w:val="23"/>
          <w:lang w:val="hu-HU"/>
        </w:rPr>
        <w:t>;</w:t>
      </w:r>
      <w:r>
        <w:rPr>
          <w:rFonts w:ascii="Arial" w:hAnsi="Arial" w:cs="Arial"/>
          <w:noProof/>
          <w:sz w:val="23"/>
          <w:szCs w:val="23"/>
          <w:lang w:val="hu-HU"/>
        </w:rPr>
        <w:t xml:space="preserve"> </w:t>
      </w:r>
      <w:r w:rsidRPr="005D347F">
        <w:rPr>
          <w:rFonts w:ascii="Arial" w:hAnsi="Arial" w:cs="Arial"/>
          <w:noProof/>
          <w:sz w:val="23"/>
          <w:szCs w:val="23"/>
        </w:rPr>
        <w:t>pr</w:t>
      </w:r>
      <w:r>
        <w:rPr>
          <w:rFonts w:ascii="Arial" w:hAnsi="Arial" w:cs="Arial"/>
          <w:noProof/>
          <w:sz w:val="23"/>
          <w:szCs w:val="23"/>
        </w:rPr>
        <w:t>of. Ing. Mária Angelovičová, CSc</w:t>
      </w:r>
      <w:r w:rsidRPr="005D347F">
        <w:rPr>
          <w:rFonts w:ascii="Arial" w:hAnsi="Arial" w:cs="Arial"/>
          <w:noProof/>
          <w:sz w:val="23"/>
          <w:szCs w:val="23"/>
        </w:rPr>
        <w:t>. - Slovenská poľnohospodárska univerzit</w:t>
      </w:r>
      <w:r>
        <w:rPr>
          <w:rFonts w:ascii="Arial" w:hAnsi="Arial" w:cs="Arial"/>
          <w:noProof/>
          <w:sz w:val="23"/>
          <w:szCs w:val="23"/>
        </w:rPr>
        <w:t>a</w:t>
      </w:r>
      <w:r w:rsidRPr="005D347F">
        <w:rPr>
          <w:rFonts w:ascii="Arial" w:hAnsi="Arial" w:cs="Arial"/>
          <w:noProof/>
          <w:sz w:val="23"/>
          <w:szCs w:val="23"/>
        </w:rPr>
        <w:t xml:space="preserve"> v</w:t>
      </w:r>
      <w:r>
        <w:rPr>
          <w:rFonts w:ascii="Arial" w:hAnsi="Arial" w:cs="Arial"/>
          <w:noProof/>
          <w:sz w:val="23"/>
          <w:szCs w:val="23"/>
        </w:rPr>
        <w:t> </w:t>
      </w:r>
      <w:r w:rsidRPr="005D347F">
        <w:rPr>
          <w:rFonts w:ascii="Arial" w:hAnsi="Arial" w:cs="Arial"/>
          <w:noProof/>
          <w:sz w:val="23"/>
          <w:szCs w:val="23"/>
        </w:rPr>
        <w:t>Nitre</w:t>
      </w:r>
    </w:p>
    <w:p w:rsidR="00EB01FA" w:rsidRDefault="00EB01FA" w:rsidP="00EB01FA">
      <w:pPr>
        <w:pStyle w:val="Odsekzoznamu"/>
        <w:ind w:left="851" w:hanging="284"/>
        <w:rPr>
          <w:rFonts w:ascii="Arial" w:hAnsi="Arial" w:cs="Arial"/>
          <w:noProof/>
          <w:sz w:val="23"/>
          <w:szCs w:val="23"/>
        </w:rPr>
      </w:pPr>
    </w:p>
    <w:p w:rsidR="00EB01FA" w:rsidRPr="008B45CE" w:rsidRDefault="00EB01FA" w:rsidP="00EB01FA">
      <w:pPr>
        <w:pStyle w:val="Odsekzoznamu"/>
        <w:ind w:left="851" w:hanging="284"/>
        <w:rPr>
          <w:rFonts w:ascii="Arial" w:hAnsi="Arial" w:cs="Arial"/>
          <w:b/>
          <w:sz w:val="23"/>
          <w:szCs w:val="23"/>
        </w:rPr>
      </w:pPr>
      <w:r w:rsidRPr="007518C7">
        <w:rPr>
          <w:rFonts w:ascii="Arial" w:hAnsi="Arial" w:cs="Arial"/>
          <w:noProof/>
          <w:sz w:val="23"/>
          <w:szCs w:val="23"/>
        </w:rPr>
        <w:t>4.</w:t>
      </w:r>
      <w:r w:rsidRPr="008B45CE">
        <w:rPr>
          <w:rFonts w:ascii="Arial" w:hAnsi="Arial" w:cs="Arial"/>
          <w:b/>
          <w:noProof/>
          <w:sz w:val="23"/>
          <w:szCs w:val="23"/>
        </w:rPr>
        <w:t xml:space="preserve"> </w:t>
      </w:r>
      <w:r>
        <w:rPr>
          <w:rFonts w:ascii="Arial" w:hAnsi="Arial" w:cs="Arial"/>
          <w:b/>
          <w:noProof/>
          <w:sz w:val="23"/>
          <w:szCs w:val="23"/>
        </w:rPr>
        <w:t>Vplyv kŕmnych aditív na kvalitu bažantieho mäsa</w:t>
      </w:r>
    </w:p>
    <w:p w:rsidR="00EB01FA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  <w:lang w:val="hu-HU"/>
        </w:rPr>
        <w:tab/>
      </w:r>
      <w:r w:rsidRPr="008B45CE">
        <w:rPr>
          <w:rFonts w:ascii="Arial" w:hAnsi="Arial" w:cs="Arial"/>
          <w:noProof/>
          <w:sz w:val="23"/>
          <w:szCs w:val="23"/>
        </w:rPr>
        <w:t xml:space="preserve">Ing. </w:t>
      </w:r>
      <w:r>
        <w:rPr>
          <w:rFonts w:ascii="Arial" w:hAnsi="Arial" w:cs="Arial"/>
          <w:noProof/>
          <w:sz w:val="23"/>
          <w:szCs w:val="23"/>
        </w:rPr>
        <w:t xml:space="preserve">Luboš Zábranský - </w:t>
      </w:r>
      <w:r w:rsidRPr="008B45CE">
        <w:rPr>
          <w:rFonts w:ascii="Arial" w:hAnsi="Arial" w:cs="Arial"/>
          <w:noProof/>
          <w:sz w:val="23"/>
          <w:szCs w:val="23"/>
          <w:lang w:val="hu-HU"/>
        </w:rPr>
        <w:t>Jihočeská univerzita v Českých</w:t>
      </w:r>
      <w:r>
        <w:rPr>
          <w:rFonts w:ascii="Arial" w:hAnsi="Arial" w:cs="Arial"/>
          <w:noProof/>
          <w:sz w:val="23"/>
          <w:szCs w:val="23"/>
          <w:lang w:val="hu-HU"/>
        </w:rPr>
        <w:t xml:space="preserve"> </w:t>
      </w:r>
      <w:r w:rsidRPr="008B45CE">
        <w:rPr>
          <w:rFonts w:ascii="Arial" w:hAnsi="Arial" w:cs="Arial"/>
          <w:noProof/>
          <w:sz w:val="23"/>
          <w:szCs w:val="23"/>
          <w:lang w:val="hu-HU"/>
        </w:rPr>
        <w:t>Budějovicích</w:t>
      </w:r>
    </w:p>
    <w:p w:rsidR="00EB01FA" w:rsidRPr="005D347F" w:rsidRDefault="00EB01FA" w:rsidP="00EB01FA">
      <w:pPr>
        <w:tabs>
          <w:tab w:val="left" w:pos="851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802063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</w:rPr>
        <w:t xml:space="preserve">19:30 </w:t>
      </w:r>
      <w:r w:rsidRPr="00BB7A25">
        <w:rPr>
          <w:rFonts w:ascii="Arial" w:hAnsi="Arial" w:cs="Arial"/>
          <w:noProof/>
          <w:sz w:val="23"/>
          <w:szCs w:val="23"/>
        </w:rPr>
        <w:tab/>
      </w:r>
      <w:r w:rsidRPr="00802063">
        <w:rPr>
          <w:rFonts w:ascii="Arial" w:hAnsi="Arial" w:cs="Arial"/>
          <w:b/>
          <w:i/>
          <w:noProof/>
          <w:sz w:val="23"/>
          <w:szCs w:val="23"/>
        </w:rPr>
        <w:t>Spoločenský večer</w:t>
      </w:r>
    </w:p>
    <w:p w:rsidR="00EB01FA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851"/>
        </w:tabs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rPr>
          <w:rFonts w:ascii="Arial" w:hAnsi="Arial" w:cs="Arial"/>
          <w:b/>
          <w:noProof/>
          <w:sz w:val="23"/>
          <w:szCs w:val="23"/>
        </w:rPr>
      </w:pPr>
    </w:p>
    <w:p w:rsidR="00EB01FA" w:rsidRPr="009D7F52" w:rsidRDefault="00EB01FA" w:rsidP="00EB01FA">
      <w:pPr>
        <w:pBdr>
          <w:bottom w:val="double" w:sz="4" w:space="1" w:color="7F7F7F"/>
        </w:pBdr>
        <w:jc w:val="center"/>
        <w:rPr>
          <w:rFonts w:ascii="Arial" w:hAnsi="Arial" w:cs="Arial"/>
          <w:b/>
          <w:i/>
          <w:noProof/>
          <w:sz w:val="23"/>
          <w:szCs w:val="23"/>
        </w:rPr>
      </w:pPr>
      <w:r w:rsidRPr="009D7F52">
        <w:rPr>
          <w:rFonts w:ascii="Arial" w:hAnsi="Arial" w:cs="Arial"/>
          <w:b/>
          <w:i/>
          <w:noProof/>
          <w:sz w:val="23"/>
          <w:szCs w:val="23"/>
        </w:rPr>
        <w:t>Piatok 2.6. 2017, Kongresová sála AGROINŠTITÚTU Nitra</w:t>
      </w:r>
    </w:p>
    <w:p w:rsidR="00EB01FA" w:rsidRPr="00BB7A25" w:rsidRDefault="00EB01FA" w:rsidP="00EB01FA">
      <w:pPr>
        <w:pStyle w:val="Nadpis3"/>
        <w:spacing w:before="0" w:after="0"/>
        <w:rPr>
          <w:rFonts w:ascii="Arial" w:hAnsi="Arial" w:cs="Arial"/>
          <w:b w:val="0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b w:val="0"/>
          <w:noProof/>
          <w:sz w:val="23"/>
          <w:szCs w:val="23"/>
        </w:rPr>
        <w:t xml:space="preserve">  </w:t>
      </w:r>
    </w:p>
    <w:p w:rsidR="00EB01FA" w:rsidRPr="009D7F52" w:rsidRDefault="00EB01FA" w:rsidP="00EB01FA">
      <w:pPr>
        <w:ind w:left="851" w:hanging="851"/>
        <w:jc w:val="both"/>
        <w:rPr>
          <w:rFonts w:ascii="Arial" w:hAnsi="Arial" w:cs="Arial"/>
          <w:b/>
          <w:caps/>
          <w:noProof/>
          <w:sz w:val="23"/>
          <w:szCs w:val="23"/>
        </w:rPr>
      </w:pPr>
      <w:r w:rsidRPr="000902DC">
        <w:rPr>
          <w:rFonts w:ascii="Arial" w:hAnsi="Arial" w:cs="Arial"/>
          <w:noProof/>
          <w:sz w:val="23"/>
          <w:szCs w:val="23"/>
        </w:rPr>
        <w:t>9:00</w:t>
      </w:r>
      <w:r w:rsidRPr="000902DC">
        <w:rPr>
          <w:rFonts w:ascii="Arial" w:hAnsi="Arial" w:cs="Arial"/>
          <w:b/>
          <w:noProof/>
          <w:sz w:val="23"/>
          <w:szCs w:val="23"/>
        </w:rPr>
        <w:t xml:space="preserve">   </w:t>
      </w:r>
      <w:r>
        <w:rPr>
          <w:rFonts w:ascii="Arial" w:hAnsi="Arial" w:cs="Arial"/>
          <w:b/>
          <w:noProof/>
          <w:sz w:val="23"/>
          <w:szCs w:val="23"/>
        </w:rPr>
        <w:tab/>
      </w:r>
      <w:r w:rsidRPr="009D7F52">
        <w:rPr>
          <w:rFonts w:ascii="Arial" w:hAnsi="Arial" w:cs="Arial"/>
          <w:b/>
          <w:noProof/>
          <w:sz w:val="23"/>
          <w:szCs w:val="23"/>
        </w:rPr>
        <w:t>Aktuálna situácia na trhu s mäsom</w:t>
      </w:r>
      <w:r w:rsidRPr="009D7F52">
        <w:rPr>
          <w:rFonts w:ascii="Arial" w:hAnsi="Arial" w:cs="Arial"/>
          <w:b/>
          <w:caps/>
          <w:noProof/>
          <w:sz w:val="23"/>
          <w:szCs w:val="23"/>
        </w:rPr>
        <w:t xml:space="preserve"> </w:t>
      </w:r>
    </w:p>
    <w:p w:rsidR="00EB01FA" w:rsidRPr="009D7F52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 w:rsidRPr="009D7F52">
        <w:rPr>
          <w:rFonts w:ascii="Arial" w:hAnsi="Arial" w:cs="Arial"/>
          <w:noProof/>
          <w:sz w:val="23"/>
          <w:szCs w:val="23"/>
        </w:rPr>
        <w:t xml:space="preserve">Ing. Štefan Ryba, PhD. - generálny riaditeľ sekcie Poľnohospodárstva, </w:t>
      </w:r>
      <w:r w:rsidRPr="009D7F52">
        <w:rPr>
          <w:rFonts w:ascii="Arial" w:hAnsi="Arial" w:cs="Arial"/>
          <w:noProof/>
          <w:sz w:val="23"/>
          <w:szCs w:val="23"/>
          <w:lang w:val="hu-HU"/>
        </w:rPr>
        <w:t>Ministerstvo pôdohospodárstva a rozvoja vidieka SR v Bratislave</w:t>
      </w:r>
    </w:p>
    <w:p w:rsidR="00EB01FA" w:rsidRPr="009D7F52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/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Pr="009D7F52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</w:rPr>
      </w:pPr>
      <w:r w:rsidRPr="000902DC">
        <w:rPr>
          <w:rFonts w:ascii="Arial" w:hAnsi="Arial" w:cs="Arial"/>
          <w:noProof/>
          <w:sz w:val="23"/>
          <w:szCs w:val="23"/>
        </w:rPr>
        <w:t>9:1</w:t>
      </w:r>
      <w:r>
        <w:rPr>
          <w:rFonts w:ascii="Arial" w:hAnsi="Arial" w:cs="Arial"/>
          <w:noProof/>
          <w:sz w:val="23"/>
          <w:szCs w:val="23"/>
        </w:rPr>
        <w:t>5</w:t>
      </w:r>
      <w:r>
        <w:rPr>
          <w:rFonts w:ascii="Arial" w:hAnsi="Arial" w:cs="Arial"/>
          <w:b/>
          <w:noProof/>
          <w:sz w:val="23"/>
          <w:szCs w:val="23"/>
        </w:rPr>
        <w:tab/>
      </w:r>
      <w:r w:rsidRPr="009D7F52">
        <w:rPr>
          <w:rFonts w:ascii="Arial" w:hAnsi="Arial" w:cs="Arial"/>
          <w:b/>
          <w:noProof/>
          <w:sz w:val="23"/>
          <w:szCs w:val="23"/>
        </w:rPr>
        <w:t>Podpory pre živočíšnu výrobu v programovom období 2014 – 2020</w:t>
      </w:r>
    </w:p>
    <w:p w:rsidR="00EB01FA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 w:rsidRPr="009D7F52">
        <w:rPr>
          <w:rFonts w:ascii="Arial" w:hAnsi="Arial" w:cs="Arial"/>
          <w:noProof/>
          <w:sz w:val="23"/>
          <w:szCs w:val="23"/>
        </w:rPr>
        <w:t xml:space="preserve">Ing. Juraj Kožuch, PhD. - generálny riaditeľ, Pôdohospodárska platobná agentúra v </w:t>
      </w:r>
      <w:r w:rsidRPr="009D7F52">
        <w:rPr>
          <w:rFonts w:ascii="Arial" w:hAnsi="Arial" w:cs="Arial"/>
          <w:noProof/>
          <w:sz w:val="23"/>
          <w:szCs w:val="23"/>
          <w:lang w:val="hu-HU"/>
        </w:rPr>
        <w:t>Bratislave</w:t>
      </w:r>
    </w:p>
    <w:p w:rsidR="00EB01FA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0902DC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 w:hanging="851"/>
        <w:rPr>
          <w:rFonts w:ascii="Arial" w:hAnsi="Arial" w:cs="Arial"/>
          <w:noProof/>
          <w:sz w:val="23"/>
          <w:szCs w:val="23"/>
          <w:lang w:val="hu-HU"/>
        </w:rPr>
      </w:pPr>
      <w:r w:rsidRPr="000902DC">
        <w:rPr>
          <w:rFonts w:ascii="Arial" w:hAnsi="Arial" w:cs="Arial"/>
          <w:noProof/>
          <w:sz w:val="23"/>
          <w:szCs w:val="23"/>
          <w:lang w:val="hu-HU"/>
        </w:rPr>
        <w:t>9:</w:t>
      </w:r>
      <w:r>
        <w:rPr>
          <w:rFonts w:ascii="Arial" w:hAnsi="Arial" w:cs="Arial"/>
          <w:noProof/>
          <w:sz w:val="23"/>
          <w:szCs w:val="23"/>
          <w:lang w:val="hu-HU"/>
        </w:rPr>
        <w:t>3</w:t>
      </w:r>
      <w:r w:rsidRPr="000902DC">
        <w:rPr>
          <w:rFonts w:ascii="Arial" w:hAnsi="Arial" w:cs="Arial"/>
          <w:noProof/>
          <w:sz w:val="23"/>
          <w:szCs w:val="23"/>
          <w:lang w:val="hu-HU"/>
        </w:rPr>
        <w:t>0</w:t>
      </w:r>
      <w:r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9D7F52">
        <w:rPr>
          <w:rFonts w:ascii="Arial" w:hAnsi="Arial" w:cs="Arial"/>
          <w:b/>
          <w:noProof/>
          <w:sz w:val="23"/>
          <w:szCs w:val="23"/>
          <w:lang w:val="hu-HU"/>
        </w:rPr>
        <w:t>Výsledky kontroly mäsovej úžitkovosti HD na Slovensku</w:t>
      </w:r>
    </w:p>
    <w:p w:rsidR="00EB01FA" w:rsidRPr="009D7F52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 w:rsidRPr="009D7F52">
        <w:rPr>
          <w:rFonts w:ascii="Arial" w:hAnsi="Arial" w:cs="Arial"/>
          <w:noProof/>
          <w:sz w:val="23"/>
          <w:szCs w:val="23"/>
        </w:rPr>
        <w:t xml:space="preserve">Ing. Péter Görözdy - riaditeľ, </w:t>
      </w:r>
      <w:r w:rsidRPr="009D7F52">
        <w:rPr>
          <w:rFonts w:ascii="Arial" w:hAnsi="Arial" w:cs="Arial"/>
          <w:noProof/>
          <w:sz w:val="23"/>
          <w:szCs w:val="23"/>
          <w:lang w:val="hu-HU"/>
        </w:rPr>
        <w:t xml:space="preserve">Plemenárske služby Slovenskej republiky, š.p. </w:t>
      </w:r>
      <w:r w:rsidRPr="009D7F52">
        <w:rPr>
          <w:rFonts w:ascii="Arial" w:hAnsi="Arial" w:cs="Arial"/>
          <w:noProof/>
          <w:sz w:val="23"/>
          <w:szCs w:val="23"/>
          <w:lang w:val="hu-HU"/>
        </w:rPr>
        <w:br/>
        <w:t xml:space="preserve">v Bratislave </w:t>
      </w:r>
    </w:p>
    <w:p w:rsidR="00EB01FA" w:rsidRPr="009D7F52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/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Pr="009D7F52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  <w:r w:rsidRPr="000902DC">
        <w:rPr>
          <w:rFonts w:ascii="Arial" w:hAnsi="Arial" w:cs="Arial"/>
          <w:noProof/>
          <w:sz w:val="23"/>
          <w:szCs w:val="23"/>
          <w:lang w:val="hu-HU"/>
        </w:rPr>
        <w:t>9:</w:t>
      </w:r>
      <w:r>
        <w:rPr>
          <w:rFonts w:ascii="Arial" w:hAnsi="Arial" w:cs="Arial"/>
          <w:noProof/>
          <w:sz w:val="23"/>
          <w:szCs w:val="23"/>
          <w:lang w:val="hu-HU"/>
        </w:rPr>
        <w:t>45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9D7F52">
        <w:rPr>
          <w:rFonts w:ascii="Arial" w:hAnsi="Arial" w:cs="Arial"/>
          <w:b/>
          <w:noProof/>
          <w:sz w:val="23"/>
          <w:szCs w:val="23"/>
          <w:lang w:val="hu-HU"/>
        </w:rPr>
        <w:t>Vztah růstové schopnosti a zmasilosti v průběhu odchovu skotu Aberdeen angus v ČR</w:t>
      </w:r>
    </w:p>
    <w:p w:rsidR="00EB01FA" w:rsidRPr="009D7F52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 w:rsidRPr="009D7F52">
        <w:rPr>
          <w:rFonts w:ascii="Arial" w:hAnsi="Arial" w:cs="Arial"/>
          <w:noProof/>
          <w:sz w:val="23"/>
          <w:szCs w:val="23"/>
          <w:lang w:val="hu-HU"/>
        </w:rPr>
        <w:t>Ing. Matúš Gašparík - Česká zemědělská univerzita v Praze</w:t>
      </w:r>
    </w:p>
    <w:p w:rsidR="00EB01FA" w:rsidRPr="009D7F52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Pr="009D7F52" w:rsidRDefault="00EB01FA" w:rsidP="00EB01FA">
      <w:pPr>
        <w:tabs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  <w:lang w:val="hu-HU"/>
        </w:rPr>
        <w:lastRenderedPageBreak/>
        <w:t>10</w:t>
      </w:r>
      <w:r w:rsidRPr="000902DC">
        <w:rPr>
          <w:rFonts w:ascii="Arial" w:hAnsi="Arial" w:cs="Arial"/>
          <w:noProof/>
          <w:sz w:val="23"/>
          <w:szCs w:val="23"/>
          <w:lang w:val="hu-HU"/>
        </w:rPr>
        <w:t>:</w:t>
      </w:r>
      <w:r>
        <w:rPr>
          <w:rFonts w:ascii="Arial" w:hAnsi="Arial" w:cs="Arial"/>
          <w:noProof/>
          <w:sz w:val="23"/>
          <w:szCs w:val="23"/>
          <w:lang w:val="hu-HU"/>
        </w:rPr>
        <w:t>00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9D7F52">
        <w:rPr>
          <w:rFonts w:ascii="Arial" w:hAnsi="Arial" w:cs="Arial"/>
          <w:b/>
          <w:noProof/>
          <w:sz w:val="23"/>
          <w:szCs w:val="23"/>
          <w:lang w:val="hu-HU"/>
        </w:rPr>
        <w:t>Zrenie hovädzieho mäsa ako nástroj pre zabezpečenie vyššej kvality</w:t>
      </w:r>
    </w:p>
    <w:p w:rsidR="00EB01FA" w:rsidRPr="009D7F52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 w:rsidRPr="009D7F52">
        <w:rPr>
          <w:rFonts w:ascii="Arial" w:hAnsi="Arial" w:cs="Arial"/>
          <w:noProof/>
          <w:sz w:val="23"/>
          <w:szCs w:val="23"/>
          <w:lang w:val="hu-HU"/>
        </w:rPr>
        <w:t>Ing. Peter Polák, PhD.; Ing. Martina Gondeková, PhD.; Ing. Miroslava Cisárová, PhD.</w:t>
      </w:r>
      <w:r w:rsidRPr="009D7F52">
        <w:rPr>
          <w:rFonts w:ascii="Arial" w:hAnsi="Arial" w:cs="Arial"/>
          <w:noProof/>
          <w:sz w:val="23"/>
          <w:szCs w:val="23"/>
          <w:vertAlign w:val="superscript"/>
          <w:lang w:val="hu-HU"/>
        </w:rPr>
        <w:t xml:space="preserve"> </w:t>
      </w:r>
      <w:r w:rsidRPr="009D7F52">
        <w:rPr>
          <w:rFonts w:ascii="Arial" w:hAnsi="Arial" w:cs="Arial"/>
          <w:noProof/>
          <w:sz w:val="23"/>
          <w:szCs w:val="23"/>
          <w:lang w:val="hu-HU"/>
        </w:rPr>
        <w:t xml:space="preserve">- NPPC-VÚŽV Nitra, ZCHMD Ivanka pri Nitre </w:t>
      </w:r>
    </w:p>
    <w:p w:rsidR="00EB01FA" w:rsidRPr="009D7F52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Pr="009D7F52" w:rsidRDefault="00EB01FA" w:rsidP="00EB01FA">
      <w:pPr>
        <w:tabs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  <w:lang w:val="hu-HU"/>
        </w:rPr>
        <w:t>10</w:t>
      </w:r>
      <w:r w:rsidRPr="0071134D">
        <w:rPr>
          <w:rFonts w:ascii="Arial" w:hAnsi="Arial" w:cs="Arial"/>
          <w:noProof/>
          <w:sz w:val="23"/>
          <w:szCs w:val="23"/>
          <w:lang w:val="hu-HU"/>
        </w:rPr>
        <w:t>:</w:t>
      </w:r>
      <w:r>
        <w:rPr>
          <w:rFonts w:ascii="Arial" w:hAnsi="Arial" w:cs="Arial"/>
          <w:noProof/>
          <w:sz w:val="23"/>
          <w:szCs w:val="23"/>
          <w:lang w:val="hu-HU"/>
        </w:rPr>
        <w:t>15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9D7F52">
        <w:rPr>
          <w:rFonts w:ascii="Arial" w:hAnsi="Arial" w:cs="Arial"/>
          <w:b/>
          <w:noProof/>
          <w:sz w:val="23"/>
          <w:szCs w:val="23"/>
          <w:lang w:val="hu-HU"/>
        </w:rPr>
        <w:t>Produkcja mięsa wołowego we własnym gospodarstwie rodzinnym</w:t>
      </w:r>
    </w:p>
    <w:p w:rsidR="00EB01FA" w:rsidRPr="009D7F52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 w:rsidRPr="009D7F52">
        <w:rPr>
          <w:rFonts w:ascii="Arial" w:hAnsi="Arial" w:cs="Arial"/>
          <w:noProof/>
          <w:sz w:val="23"/>
          <w:szCs w:val="23"/>
          <w:lang w:val="hu-HU"/>
        </w:rPr>
        <w:t>Józef Wojewódzki - súkromný farmár, Poľsko</w:t>
      </w:r>
    </w:p>
    <w:p w:rsidR="00EB01FA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/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  <w:r w:rsidRPr="0071134D">
        <w:rPr>
          <w:rFonts w:ascii="Arial" w:hAnsi="Arial" w:cs="Arial"/>
          <w:noProof/>
          <w:sz w:val="23"/>
          <w:szCs w:val="23"/>
          <w:lang w:val="hu-HU"/>
        </w:rPr>
        <w:t>10:</w:t>
      </w:r>
      <w:r>
        <w:rPr>
          <w:rFonts w:ascii="Arial" w:hAnsi="Arial" w:cs="Arial"/>
          <w:noProof/>
          <w:sz w:val="23"/>
          <w:szCs w:val="23"/>
          <w:lang w:val="hu-HU"/>
        </w:rPr>
        <w:t>30</w:t>
      </w:r>
      <w:r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71134D">
        <w:rPr>
          <w:rFonts w:ascii="Arial" w:hAnsi="Arial" w:cs="Arial"/>
          <w:b/>
          <w:i/>
          <w:noProof/>
          <w:sz w:val="23"/>
          <w:szCs w:val="23"/>
          <w:lang w:val="hu-HU"/>
        </w:rPr>
        <w:t>Prestávka</w:t>
      </w:r>
    </w:p>
    <w:p w:rsidR="00EB01FA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</w:p>
    <w:p w:rsidR="00EB01FA" w:rsidRPr="009D7F52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  <w:r w:rsidRPr="0071134D">
        <w:rPr>
          <w:rFonts w:ascii="Arial" w:hAnsi="Arial" w:cs="Arial"/>
          <w:noProof/>
          <w:sz w:val="23"/>
          <w:szCs w:val="23"/>
          <w:lang w:val="hu-HU"/>
        </w:rPr>
        <w:t>1</w:t>
      </w:r>
      <w:r>
        <w:rPr>
          <w:rFonts w:ascii="Arial" w:hAnsi="Arial" w:cs="Arial"/>
          <w:noProof/>
          <w:sz w:val="23"/>
          <w:szCs w:val="23"/>
          <w:lang w:val="hu-HU"/>
        </w:rPr>
        <w:t>0</w:t>
      </w:r>
      <w:r w:rsidRPr="0071134D">
        <w:rPr>
          <w:rFonts w:ascii="Arial" w:hAnsi="Arial" w:cs="Arial"/>
          <w:noProof/>
          <w:sz w:val="23"/>
          <w:szCs w:val="23"/>
          <w:lang w:val="hu-HU"/>
        </w:rPr>
        <w:t>:</w:t>
      </w:r>
      <w:r>
        <w:rPr>
          <w:rFonts w:ascii="Arial" w:hAnsi="Arial" w:cs="Arial"/>
          <w:noProof/>
          <w:sz w:val="23"/>
          <w:szCs w:val="23"/>
          <w:lang w:val="hu-HU"/>
        </w:rPr>
        <w:t>50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9D7F52">
        <w:rPr>
          <w:rFonts w:ascii="Arial" w:hAnsi="Arial" w:cs="Arial"/>
          <w:b/>
          <w:noProof/>
          <w:sz w:val="23"/>
          <w:szCs w:val="23"/>
          <w:lang w:val="hu-HU"/>
        </w:rPr>
        <w:t>Vliv zmasilosti JUT na ekonomiku produkce vepřového masa</w:t>
      </w:r>
    </w:p>
    <w:p w:rsidR="00EB01FA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 w:hanging="851"/>
        <w:rPr>
          <w:rFonts w:ascii="Arial" w:hAnsi="Arial" w:cs="Arial"/>
          <w:b/>
          <w:i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  <w:lang w:val="hu-HU"/>
        </w:rPr>
        <w:tab/>
      </w:r>
      <w:r>
        <w:rPr>
          <w:rFonts w:ascii="Arial" w:hAnsi="Arial" w:cs="Arial"/>
          <w:noProof/>
          <w:sz w:val="23"/>
          <w:szCs w:val="23"/>
          <w:lang w:val="hu-HU"/>
        </w:rPr>
        <w:tab/>
      </w:r>
      <w:r>
        <w:rPr>
          <w:rFonts w:ascii="Arial" w:hAnsi="Arial" w:cs="Arial"/>
          <w:noProof/>
          <w:sz w:val="23"/>
          <w:szCs w:val="23"/>
          <w:lang w:val="hu-HU"/>
        </w:rPr>
        <w:tab/>
      </w:r>
      <w:r w:rsidRPr="009D7F52">
        <w:rPr>
          <w:rFonts w:ascii="Arial" w:hAnsi="Arial" w:cs="Arial"/>
          <w:noProof/>
          <w:sz w:val="23"/>
          <w:szCs w:val="23"/>
          <w:lang w:val="hu-HU"/>
        </w:rPr>
        <w:t>Ing. Jaroslav Čítek, Ph.D. - Česká zemědělská univerzita v Praze</w:t>
      </w:r>
      <w:r w:rsidRPr="0071134D">
        <w:rPr>
          <w:rFonts w:ascii="Arial" w:hAnsi="Arial" w:cs="Arial"/>
          <w:b/>
          <w:i/>
          <w:noProof/>
          <w:sz w:val="23"/>
          <w:szCs w:val="23"/>
          <w:lang w:val="hu-HU"/>
        </w:rPr>
        <w:t xml:space="preserve"> </w:t>
      </w:r>
    </w:p>
    <w:p w:rsidR="00EB01FA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 w:hanging="851"/>
        <w:rPr>
          <w:rFonts w:ascii="Arial" w:hAnsi="Arial" w:cs="Arial"/>
          <w:b/>
          <w:i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  <w:r w:rsidRPr="00F12974">
        <w:rPr>
          <w:rFonts w:ascii="Arial" w:hAnsi="Arial" w:cs="Arial"/>
          <w:noProof/>
          <w:sz w:val="23"/>
          <w:szCs w:val="23"/>
          <w:lang w:val="hu-HU"/>
        </w:rPr>
        <w:t>1</w:t>
      </w:r>
      <w:r>
        <w:rPr>
          <w:rFonts w:ascii="Arial" w:hAnsi="Arial" w:cs="Arial"/>
          <w:noProof/>
          <w:sz w:val="23"/>
          <w:szCs w:val="23"/>
          <w:lang w:val="hu-HU"/>
        </w:rPr>
        <w:t>1</w:t>
      </w:r>
      <w:r w:rsidRPr="00F12974">
        <w:rPr>
          <w:rFonts w:ascii="Arial" w:hAnsi="Arial" w:cs="Arial"/>
          <w:noProof/>
          <w:sz w:val="23"/>
          <w:szCs w:val="23"/>
          <w:lang w:val="hu-HU"/>
        </w:rPr>
        <w:t>:</w:t>
      </w:r>
      <w:r>
        <w:rPr>
          <w:rFonts w:ascii="Arial" w:hAnsi="Arial" w:cs="Arial"/>
          <w:noProof/>
          <w:sz w:val="23"/>
          <w:szCs w:val="23"/>
          <w:lang w:val="hu-HU"/>
        </w:rPr>
        <w:t>00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Problémy zdravotnej a hygienickej bezpečnosti mäsa na Slovensku</w:t>
      </w:r>
    </w:p>
    <w:p w:rsidR="00EB01FA" w:rsidRPr="00BB7A25" w:rsidRDefault="00EB01FA" w:rsidP="00EB01FA">
      <w:pPr>
        <w:pStyle w:val="PredformtovanHTML"/>
        <w:tabs>
          <w:tab w:val="clear" w:pos="916"/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  <w:lang w:val="hu-HU"/>
        </w:rPr>
        <w:t xml:space="preserve">prof. MVDr. Jozef Bíreš, DrSc. - 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>Štátna veterinárna a potravinová správa SR</w:t>
      </w:r>
    </w:p>
    <w:p w:rsidR="00EB01FA" w:rsidRPr="00BB7A25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  <w:lang w:val="hu-HU"/>
        </w:rPr>
        <w:t>11:10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Produkcja mięsa owczego na przykładzie własnego gospodarstwa</w:t>
      </w:r>
    </w:p>
    <w:p w:rsidR="00EB01FA" w:rsidRPr="00BB7A25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 xml:space="preserve">Mgr inż. Tomasz Barczak - Politechnika Warszawska w </w:t>
      </w:r>
      <w:r w:rsidRPr="00BB7A25">
        <w:rPr>
          <w:rFonts w:ascii="Arial" w:hAnsi="Arial" w:cs="Arial"/>
          <w:noProof/>
          <w:sz w:val="23"/>
          <w:szCs w:val="23"/>
        </w:rPr>
        <w:t>Warszawie</w:t>
      </w:r>
    </w:p>
    <w:p w:rsidR="00EB01FA" w:rsidRPr="00BB7A25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  <w:r w:rsidRPr="00F12974">
        <w:rPr>
          <w:rFonts w:ascii="Arial" w:hAnsi="Arial" w:cs="Arial"/>
          <w:noProof/>
          <w:sz w:val="23"/>
          <w:szCs w:val="23"/>
          <w:lang w:val="hu-HU"/>
        </w:rPr>
        <w:t>11:</w:t>
      </w:r>
      <w:r>
        <w:rPr>
          <w:rFonts w:ascii="Arial" w:hAnsi="Arial" w:cs="Arial"/>
          <w:noProof/>
          <w:sz w:val="23"/>
          <w:szCs w:val="23"/>
          <w:lang w:val="hu-HU"/>
        </w:rPr>
        <w:t>20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>Chov ovcí zařazených do genových zdrojů v České republice</w:t>
      </w:r>
    </w:p>
    <w:p w:rsidR="00EB01FA" w:rsidRPr="00BB7A25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Ing. Antonín Vejčík, CSc. - Jihočeská univerzita v Českých Budějovicích</w:t>
      </w:r>
    </w:p>
    <w:p w:rsidR="00EB01FA" w:rsidRPr="00BB7A25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tabs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  <w:r w:rsidRPr="00F12974">
        <w:rPr>
          <w:rFonts w:ascii="Arial" w:hAnsi="Arial" w:cs="Arial"/>
          <w:noProof/>
          <w:sz w:val="23"/>
          <w:szCs w:val="23"/>
          <w:lang w:val="hu-HU"/>
        </w:rPr>
        <w:t>11:</w:t>
      </w:r>
      <w:r>
        <w:rPr>
          <w:rFonts w:ascii="Arial" w:hAnsi="Arial" w:cs="Arial"/>
          <w:noProof/>
          <w:sz w:val="23"/>
          <w:szCs w:val="23"/>
          <w:lang w:val="hu-HU"/>
        </w:rPr>
        <w:t>30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</w:rPr>
        <w:t>Aktuálna situácia v chove hydiny v SR</w:t>
      </w:r>
      <w:r w:rsidRPr="00BB7A25">
        <w:rPr>
          <w:rFonts w:ascii="Arial" w:hAnsi="Arial" w:cs="Arial"/>
          <w:b/>
          <w:noProof/>
          <w:sz w:val="23"/>
          <w:szCs w:val="23"/>
          <w:lang w:val="hu-HU"/>
        </w:rPr>
        <w:t xml:space="preserve"> </w:t>
      </w:r>
    </w:p>
    <w:p w:rsidR="00EB01FA" w:rsidRPr="00BB7A25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 w:rsidRPr="00BB7A25">
        <w:rPr>
          <w:rFonts w:ascii="Arial" w:hAnsi="Arial" w:cs="Arial"/>
          <w:noProof/>
          <w:sz w:val="23"/>
          <w:szCs w:val="23"/>
          <w:lang w:val="hu-HU"/>
        </w:rPr>
        <w:t>Ing. Mgr. Daniel Molnár - riaditeľ, Únia Hydinárov Slovenska v Bratislave</w:t>
      </w:r>
    </w:p>
    <w:p w:rsidR="00EB01FA" w:rsidRPr="00BB7A25" w:rsidRDefault="00EB01FA" w:rsidP="00EB01FA">
      <w:pPr>
        <w:pStyle w:val="Odsekzoznamu"/>
        <w:ind w:left="851"/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BB7A25" w:rsidRDefault="00EB01FA" w:rsidP="00EB01FA">
      <w:pPr>
        <w:pStyle w:val="Odsekzoznamu"/>
        <w:ind w:left="851" w:hanging="851"/>
        <w:rPr>
          <w:rFonts w:ascii="Arial" w:hAnsi="Arial" w:cs="Arial"/>
          <w:b/>
          <w:noProof/>
          <w:sz w:val="23"/>
          <w:szCs w:val="23"/>
        </w:rPr>
      </w:pPr>
      <w:r w:rsidRPr="00F12974">
        <w:rPr>
          <w:rFonts w:ascii="Arial" w:hAnsi="Arial" w:cs="Arial"/>
          <w:noProof/>
          <w:sz w:val="23"/>
          <w:szCs w:val="23"/>
          <w:lang w:val="hu-HU"/>
        </w:rPr>
        <w:t>11</w:t>
      </w:r>
      <w:r>
        <w:rPr>
          <w:rFonts w:ascii="Arial" w:hAnsi="Arial" w:cs="Arial"/>
          <w:noProof/>
          <w:sz w:val="23"/>
          <w:szCs w:val="23"/>
          <w:lang w:val="hu-HU"/>
        </w:rPr>
        <w:t>:4</w:t>
      </w:r>
      <w:r w:rsidRPr="00F12974">
        <w:rPr>
          <w:rFonts w:ascii="Arial" w:hAnsi="Arial" w:cs="Arial"/>
          <w:noProof/>
          <w:sz w:val="23"/>
          <w:szCs w:val="23"/>
          <w:lang w:val="hu-HU"/>
        </w:rPr>
        <w:t>0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BB7A25">
        <w:rPr>
          <w:rFonts w:ascii="Arial" w:hAnsi="Arial" w:cs="Arial"/>
          <w:b/>
          <w:noProof/>
          <w:sz w:val="23"/>
          <w:szCs w:val="23"/>
        </w:rPr>
        <w:t xml:space="preserve">Vady </w:t>
      </w:r>
      <w:r>
        <w:rPr>
          <w:rFonts w:ascii="Arial" w:hAnsi="Arial" w:cs="Arial"/>
          <w:b/>
          <w:noProof/>
          <w:sz w:val="23"/>
          <w:szCs w:val="23"/>
        </w:rPr>
        <w:t>hydinového mäsa pri porážke</w:t>
      </w:r>
    </w:p>
    <w:p w:rsidR="00EB01FA" w:rsidRPr="00BB7A25" w:rsidRDefault="00EB01FA" w:rsidP="00EB01FA">
      <w:pPr>
        <w:pStyle w:val="Odsekzoznamu"/>
        <w:ind w:left="851"/>
        <w:rPr>
          <w:rFonts w:ascii="Arial" w:hAnsi="Arial" w:cs="Arial"/>
          <w:noProof/>
          <w:sz w:val="23"/>
          <w:szCs w:val="23"/>
        </w:rPr>
      </w:pPr>
      <w:r w:rsidRPr="00BB7A25">
        <w:rPr>
          <w:rFonts w:ascii="Arial" w:hAnsi="Arial" w:cs="Arial"/>
          <w:noProof/>
          <w:sz w:val="23"/>
          <w:szCs w:val="23"/>
        </w:rPr>
        <w:t xml:space="preserve">MVDr. Jozef Kalus - </w:t>
      </w:r>
      <w:r w:rsidRPr="00BB7A25">
        <w:rPr>
          <w:rFonts w:ascii="Arial" w:hAnsi="Arial" w:cs="Arial"/>
          <w:noProof/>
          <w:sz w:val="23"/>
          <w:szCs w:val="23"/>
          <w:lang w:val="hu-HU"/>
        </w:rPr>
        <w:t>Únia Hydinárov Slovenska v Bratislave</w:t>
      </w:r>
    </w:p>
    <w:p w:rsidR="00EB01FA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802063" w:rsidRDefault="00EB01FA" w:rsidP="00EB01FA">
      <w:pPr>
        <w:tabs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  <w:lang w:val="hu-HU"/>
        </w:rPr>
        <w:t>11:5</w:t>
      </w:r>
      <w:r w:rsidRPr="00F12974">
        <w:rPr>
          <w:rFonts w:ascii="Arial" w:hAnsi="Arial" w:cs="Arial"/>
          <w:noProof/>
          <w:sz w:val="23"/>
          <w:szCs w:val="23"/>
          <w:lang w:val="hu-HU"/>
        </w:rPr>
        <w:t>0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802063">
        <w:rPr>
          <w:rFonts w:ascii="Arial" w:hAnsi="Arial" w:cs="Arial"/>
          <w:b/>
          <w:noProof/>
          <w:sz w:val="23"/>
          <w:szCs w:val="23"/>
          <w:lang w:val="hu-HU"/>
        </w:rPr>
        <w:t>Slovenská dojná ovca – uznané plemeno oviec na Slovensku</w:t>
      </w:r>
    </w:p>
    <w:p w:rsidR="00EB01FA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>
        <w:rPr>
          <w:rFonts w:ascii="Arial" w:hAnsi="Arial" w:cs="Arial"/>
          <w:noProof/>
          <w:sz w:val="23"/>
          <w:szCs w:val="23"/>
          <w:lang w:val="hu-HU"/>
        </w:rPr>
        <w:t>Ing. Slavomír Reľovský et al. - Zväz chovateľov oviec a kôz na Slovensku</w:t>
      </w:r>
      <w:r>
        <w:rPr>
          <w:rFonts w:ascii="Arial" w:hAnsi="Arial" w:cs="Arial"/>
          <w:noProof/>
          <w:sz w:val="23"/>
          <w:szCs w:val="23"/>
          <w:lang w:val="hu-HU"/>
        </w:rPr>
        <w:br/>
        <w:t>v Banskej Bystrici</w:t>
      </w:r>
    </w:p>
    <w:p w:rsidR="00EB01FA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Pr="0004201B" w:rsidRDefault="00EB01FA" w:rsidP="00EB01FA">
      <w:pPr>
        <w:tabs>
          <w:tab w:val="left" w:pos="142"/>
          <w:tab w:val="left" w:pos="426"/>
        </w:tabs>
        <w:ind w:left="851" w:hanging="851"/>
        <w:rPr>
          <w:rFonts w:ascii="Arial" w:hAnsi="Arial" w:cs="Arial"/>
          <w:b/>
          <w:noProof/>
          <w:sz w:val="23"/>
          <w:szCs w:val="23"/>
          <w:lang w:val="hu-HU"/>
        </w:rPr>
      </w:pPr>
      <w:r w:rsidRPr="00F12974">
        <w:rPr>
          <w:rFonts w:ascii="Arial" w:hAnsi="Arial" w:cs="Arial"/>
          <w:noProof/>
          <w:sz w:val="23"/>
          <w:szCs w:val="23"/>
          <w:lang w:val="hu-HU"/>
        </w:rPr>
        <w:t>1</w:t>
      </w:r>
      <w:r>
        <w:rPr>
          <w:rFonts w:ascii="Arial" w:hAnsi="Arial" w:cs="Arial"/>
          <w:noProof/>
          <w:sz w:val="23"/>
          <w:szCs w:val="23"/>
          <w:lang w:val="hu-HU"/>
        </w:rPr>
        <w:t>2</w:t>
      </w:r>
      <w:r w:rsidRPr="00F12974">
        <w:rPr>
          <w:rFonts w:ascii="Arial" w:hAnsi="Arial" w:cs="Arial"/>
          <w:noProof/>
          <w:sz w:val="23"/>
          <w:szCs w:val="23"/>
          <w:lang w:val="hu-HU"/>
        </w:rPr>
        <w:t>:</w:t>
      </w:r>
      <w:r>
        <w:rPr>
          <w:rFonts w:ascii="Arial" w:hAnsi="Arial" w:cs="Arial"/>
          <w:noProof/>
          <w:sz w:val="23"/>
          <w:szCs w:val="23"/>
          <w:lang w:val="hu-HU"/>
        </w:rPr>
        <w:t>0</w:t>
      </w:r>
      <w:r w:rsidRPr="00F12974">
        <w:rPr>
          <w:rFonts w:ascii="Arial" w:hAnsi="Arial" w:cs="Arial"/>
          <w:noProof/>
          <w:sz w:val="23"/>
          <w:szCs w:val="23"/>
          <w:lang w:val="hu-HU"/>
        </w:rPr>
        <w:t>0</w:t>
      </w:r>
      <w:r>
        <w:rPr>
          <w:rFonts w:ascii="Arial" w:hAnsi="Arial" w:cs="Arial"/>
          <w:b/>
          <w:noProof/>
          <w:sz w:val="23"/>
          <w:szCs w:val="23"/>
          <w:lang w:val="hu-HU"/>
        </w:rPr>
        <w:tab/>
      </w:r>
      <w:r w:rsidRPr="0004201B">
        <w:rPr>
          <w:rFonts w:ascii="Arial" w:hAnsi="Arial" w:cs="Arial"/>
          <w:b/>
          <w:noProof/>
          <w:sz w:val="23"/>
          <w:szCs w:val="23"/>
          <w:lang w:val="hu-HU"/>
        </w:rPr>
        <w:t>Ako predávať mäso generácii „Z”</w:t>
      </w:r>
    </w:p>
    <w:p w:rsidR="00EB01FA" w:rsidRPr="0004201B" w:rsidRDefault="00EB01FA" w:rsidP="00EB01FA">
      <w:pPr>
        <w:tabs>
          <w:tab w:val="left" w:pos="142"/>
          <w:tab w:val="left" w:pos="426"/>
        </w:tabs>
        <w:ind w:left="851"/>
        <w:rPr>
          <w:rFonts w:ascii="Arial" w:hAnsi="Arial" w:cs="Arial"/>
          <w:noProof/>
          <w:sz w:val="23"/>
          <w:szCs w:val="23"/>
          <w:lang w:val="hu-HU"/>
        </w:rPr>
      </w:pPr>
      <w:r w:rsidRPr="0004201B">
        <w:rPr>
          <w:rFonts w:ascii="Arial" w:hAnsi="Arial" w:cs="Arial"/>
          <w:noProof/>
          <w:sz w:val="23"/>
          <w:szCs w:val="23"/>
          <w:lang w:val="hu-HU"/>
        </w:rPr>
        <w:t xml:space="preserve">Ing. Boris Halaj -  </w:t>
      </w:r>
      <w:r w:rsidRPr="0004201B">
        <w:rPr>
          <w:rFonts w:ascii="Arial" w:hAnsi="Arial" w:cs="Arial"/>
          <w:noProof/>
          <w:sz w:val="23"/>
          <w:szCs w:val="23"/>
        </w:rPr>
        <w:t xml:space="preserve">PARTNERSON, s.r.o. v </w:t>
      </w:r>
      <w:r w:rsidRPr="0004201B">
        <w:rPr>
          <w:rFonts w:ascii="Arial" w:hAnsi="Arial" w:cs="Arial"/>
          <w:noProof/>
          <w:sz w:val="23"/>
          <w:szCs w:val="23"/>
          <w:lang w:val="hu-HU"/>
        </w:rPr>
        <w:t>Žiline</w:t>
      </w:r>
    </w:p>
    <w:p w:rsidR="00EB01FA" w:rsidRPr="00BB7A25" w:rsidRDefault="00EB01FA" w:rsidP="00EB01FA">
      <w:pPr>
        <w:tabs>
          <w:tab w:val="left" w:pos="142"/>
          <w:tab w:val="left" w:pos="426"/>
        </w:tabs>
        <w:rPr>
          <w:rFonts w:ascii="Arial" w:hAnsi="Arial" w:cs="Arial"/>
          <w:noProof/>
          <w:sz w:val="23"/>
          <w:szCs w:val="23"/>
          <w:lang w:val="hu-HU"/>
        </w:rPr>
      </w:pPr>
    </w:p>
    <w:p w:rsidR="00EB01FA" w:rsidRDefault="00EB01FA" w:rsidP="00EB01FA">
      <w:pPr>
        <w:pStyle w:val="Nadpis3"/>
        <w:tabs>
          <w:tab w:val="left" w:pos="3885"/>
        </w:tabs>
        <w:spacing w:before="0" w:after="0"/>
        <w:jc w:val="both"/>
        <w:rPr>
          <w:rFonts w:ascii="Arial" w:hAnsi="Arial" w:cs="Arial"/>
          <w:b w:val="0"/>
          <w:noProof/>
          <w:sz w:val="23"/>
          <w:szCs w:val="23"/>
        </w:rPr>
      </w:pPr>
      <w:r>
        <w:rPr>
          <w:rFonts w:ascii="Arial" w:hAnsi="Arial" w:cs="Arial"/>
          <w:b w:val="0"/>
          <w:noProof/>
          <w:sz w:val="23"/>
          <w:szCs w:val="23"/>
        </w:rPr>
        <w:t xml:space="preserve">12:15    </w:t>
      </w:r>
      <w:r w:rsidRPr="00802063">
        <w:rPr>
          <w:rFonts w:ascii="Arial" w:hAnsi="Arial" w:cs="Arial"/>
          <w:i/>
          <w:noProof/>
          <w:sz w:val="23"/>
          <w:szCs w:val="23"/>
        </w:rPr>
        <w:t>Obed</w:t>
      </w:r>
    </w:p>
    <w:p w:rsidR="00EB01FA" w:rsidRDefault="00EB01FA" w:rsidP="00EB01FA">
      <w:pPr>
        <w:pStyle w:val="Nadpis3"/>
        <w:spacing w:before="0" w:after="0"/>
        <w:ind w:left="220"/>
        <w:rPr>
          <w:rFonts w:ascii="Arial" w:hAnsi="Arial" w:cs="Arial"/>
          <w:b w:val="0"/>
          <w:noProof/>
          <w:sz w:val="23"/>
          <w:szCs w:val="23"/>
        </w:rPr>
      </w:pPr>
    </w:p>
    <w:p w:rsidR="00EB01FA" w:rsidRPr="00802063" w:rsidRDefault="00EB01FA" w:rsidP="00EB01FA">
      <w:pPr>
        <w:pStyle w:val="Nadpis3"/>
        <w:spacing w:before="0" w:after="0"/>
        <w:rPr>
          <w:rFonts w:ascii="Arial" w:hAnsi="Arial" w:cs="Arial"/>
          <w:b w:val="0"/>
          <w:noProof/>
          <w:sz w:val="23"/>
          <w:szCs w:val="23"/>
        </w:rPr>
      </w:pPr>
      <w:r w:rsidRPr="00802063">
        <w:rPr>
          <w:rFonts w:ascii="Arial" w:hAnsi="Arial" w:cs="Arial"/>
          <w:b w:val="0"/>
          <w:noProof/>
          <w:sz w:val="23"/>
          <w:szCs w:val="23"/>
        </w:rPr>
        <w:t xml:space="preserve">13:00 </w:t>
      </w:r>
      <w:r>
        <w:rPr>
          <w:rFonts w:ascii="Arial" w:hAnsi="Arial" w:cs="Arial"/>
          <w:b w:val="0"/>
          <w:noProof/>
          <w:sz w:val="23"/>
          <w:szCs w:val="23"/>
        </w:rPr>
        <w:tab/>
      </w:r>
      <w:r w:rsidRPr="00802063">
        <w:rPr>
          <w:rFonts w:ascii="Arial" w:hAnsi="Arial" w:cs="Arial"/>
          <w:noProof/>
          <w:sz w:val="23"/>
          <w:szCs w:val="23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t xml:space="preserve"> </w:t>
      </w:r>
      <w:r w:rsidRPr="00802063">
        <w:rPr>
          <w:rFonts w:ascii="Arial" w:hAnsi="Arial" w:cs="Arial"/>
          <w:noProof/>
          <w:sz w:val="23"/>
          <w:szCs w:val="23"/>
        </w:rPr>
        <w:t>Chovateľský deň ošípaných</w:t>
      </w:r>
      <w:r>
        <w:rPr>
          <w:rFonts w:ascii="Arial" w:hAnsi="Arial" w:cs="Arial"/>
          <w:noProof/>
          <w:sz w:val="23"/>
          <w:szCs w:val="23"/>
        </w:rPr>
        <w:t xml:space="preserve"> </w:t>
      </w:r>
      <w:r w:rsidRPr="00802063">
        <w:rPr>
          <w:rFonts w:ascii="Arial" w:hAnsi="Arial" w:cs="Arial"/>
          <w:b w:val="0"/>
          <w:noProof/>
          <w:sz w:val="23"/>
          <w:szCs w:val="23"/>
        </w:rPr>
        <w:t xml:space="preserve">- </w:t>
      </w:r>
      <w:r w:rsidRPr="00802063">
        <w:rPr>
          <w:rFonts w:ascii="Arial" w:hAnsi="Arial" w:cs="Arial"/>
          <w:noProof/>
          <w:sz w:val="23"/>
          <w:szCs w:val="23"/>
        </w:rPr>
        <w:t xml:space="preserve"> </w:t>
      </w:r>
      <w:r w:rsidRPr="00802063">
        <w:rPr>
          <w:rFonts w:ascii="Arial" w:hAnsi="Arial" w:cs="Arial"/>
          <w:b w:val="0"/>
          <w:noProof/>
          <w:sz w:val="23"/>
          <w:szCs w:val="23"/>
        </w:rPr>
        <w:t>Výstavisko Agrokomplex Nitra, expozícia ŽV</w:t>
      </w:r>
    </w:p>
    <w:p w:rsidR="00EB01FA" w:rsidRPr="00802063" w:rsidRDefault="00EB01FA" w:rsidP="00EB01FA">
      <w:pPr>
        <w:pStyle w:val="Nadpis3"/>
        <w:tabs>
          <w:tab w:val="left" w:pos="3885"/>
        </w:tabs>
        <w:spacing w:before="0" w:after="0"/>
        <w:jc w:val="both"/>
        <w:rPr>
          <w:rFonts w:ascii="Arial" w:hAnsi="Arial" w:cs="Arial"/>
          <w:sz w:val="23"/>
          <w:szCs w:val="23"/>
          <w:lang w:eastAsia="en-US"/>
        </w:rPr>
      </w:pPr>
    </w:p>
    <w:p w:rsidR="00EB01FA" w:rsidRPr="00802063" w:rsidRDefault="00EB01FA" w:rsidP="00EB01FA">
      <w:pPr>
        <w:tabs>
          <w:tab w:val="left" w:pos="851"/>
        </w:tabs>
        <w:rPr>
          <w:rFonts w:ascii="Arial" w:hAnsi="Arial" w:cs="Arial"/>
          <w:sz w:val="23"/>
          <w:szCs w:val="23"/>
          <w:lang w:eastAsia="en-US"/>
        </w:rPr>
      </w:pPr>
      <w:r w:rsidRPr="00802063">
        <w:rPr>
          <w:rFonts w:ascii="Arial" w:hAnsi="Arial" w:cs="Arial"/>
          <w:sz w:val="23"/>
          <w:szCs w:val="23"/>
          <w:lang w:eastAsia="en-US"/>
        </w:rPr>
        <w:t xml:space="preserve">17:00 </w:t>
      </w:r>
      <w:r w:rsidRPr="00802063">
        <w:rPr>
          <w:rFonts w:ascii="Arial" w:hAnsi="Arial" w:cs="Arial"/>
          <w:sz w:val="23"/>
          <w:szCs w:val="23"/>
          <w:lang w:eastAsia="en-US"/>
        </w:rPr>
        <w:tab/>
        <w:t>Ukončenie</w:t>
      </w:r>
    </w:p>
    <w:p w:rsidR="00EB01FA" w:rsidRPr="00802063" w:rsidRDefault="00EB01FA" w:rsidP="00EB01FA">
      <w:pPr>
        <w:pStyle w:val="Nadpis3"/>
        <w:tabs>
          <w:tab w:val="left" w:pos="3885"/>
        </w:tabs>
        <w:spacing w:before="0" w:after="0"/>
        <w:jc w:val="both"/>
        <w:rPr>
          <w:rFonts w:ascii="Arial" w:hAnsi="Arial" w:cs="Arial"/>
          <w:b w:val="0"/>
          <w:noProof/>
          <w:sz w:val="23"/>
          <w:szCs w:val="23"/>
        </w:rPr>
      </w:pPr>
    </w:p>
    <w:p w:rsidR="00ED69FF" w:rsidRDefault="00ED69FF"/>
    <w:sectPr w:rsidR="00ED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53B59"/>
    <w:multiLevelType w:val="multilevel"/>
    <w:tmpl w:val="28EEB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0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9D6735"/>
    <w:multiLevelType w:val="hybridMultilevel"/>
    <w:tmpl w:val="77742A12"/>
    <w:lvl w:ilvl="0" w:tplc="60D43F6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AE51CF"/>
    <w:multiLevelType w:val="multilevel"/>
    <w:tmpl w:val="6BC2513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Nadpis4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A"/>
    <w:rsid w:val="00001A48"/>
    <w:rsid w:val="00003332"/>
    <w:rsid w:val="00003CBD"/>
    <w:rsid w:val="0000403A"/>
    <w:rsid w:val="00010C11"/>
    <w:rsid w:val="00014045"/>
    <w:rsid w:val="00014345"/>
    <w:rsid w:val="00014DAC"/>
    <w:rsid w:val="000167E2"/>
    <w:rsid w:val="00016976"/>
    <w:rsid w:val="00021240"/>
    <w:rsid w:val="00022BB4"/>
    <w:rsid w:val="00023772"/>
    <w:rsid w:val="0004188E"/>
    <w:rsid w:val="00042CB7"/>
    <w:rsid w:val="0004596C"/>
    <w:rsid w:val="000518D4"/>
    <w:rsid w:val="0005648A"/>
    <w:rsid w:val="0006014B"/>
    <w:rsid w:val="00075545"/>
    <w:rsid w:val="00075650"/>
    <w:rsid w:val="000759DC"/>
    <w:rsid w:val="0008120D"/>
    <w:rsid w:val="00086BAF"/>
    <w:rsid w:val="000878D1"/>
    <w:rsid w:val="00095E20"/>
    <w:rsid w:val="000B2FF5"/>
    <w:rsid w:val="000B48C9"/>
    <w:rsid w:val="000C225F"/>
    <w:rsid w:val="000C4B03"/>
    <w:rsid w:val="000C5D5B"/>
    <w:rsid w:val="000D3F40"/>
    <w:rsid w:val="000D72AD"/>
    <w:rsid w:val="000E1C0D"/>
    <w:rsid w:val="000E51C9"/>
    <w:rsid w:val="000E6E37"/>
    <w:rsid w:val="000F0E5B"/>
    <w:rsid w:val="000F54F5"/>
    <w:rsid w:val="000F763A"/>
    <w:rsid w:val="00100DDF"/>
    <w:rsid w:val="00100E43"/>
    <w:rsid w:val="00111E7C"/>
    <w:rsid w:val="00111F96"/>
    <w:rsid w:val="00116655"/>
    <w:rsid w:val="0011764A"/>
    <w:rsid w:val="001200B1"/>
    <w:rsid w:val="00122998"/>
    <w:rsid w:val="0012475A"/>
    <w:rsid w:val="00126815"/>
    <w:rsid w:val="001345E0"/>
    <w:rsid w:val="001479A2"/>
    <w:rsid w:val="00147FD1"/>
    <w:rsid w:val="001502C3"/>
    <w:rsid w:val="00150624"/>
    <w:rsid w:val="00150FC7"/>
    <w:rsid w:val="001530E6"/>
    <w:rsid w:val="00154A01"/>
    <w:rsid w:val="00156BEE"/>
    <w:rsid w:val="00162352"/>
    <w:rsid w:val="001630F4"/>
    <w:rsid w:val="00163BF1"/>
    <w:rsid w:val="00164600"/>
    <w:rsid w:val="00173612"/>
    <w:rsid w:val="00174405"/>
    <w:rsid w:val="001807BF"/>
    <w:rsid w:val="0018745A"/>
    <w:rsid w:val="0019094D"/>
    <w:rsid w:val="00192CE5"/>
    <w:rsid w:val="00196B48"/>
    <w:rsid w:val="0019705D"/>
    <w:rsid w:val="001A0AF9"/>
    <w:rsid w:val="001A523F"/>
    <w:rsid w:val="001A7DCC"/>
    <w:rsid w:val="001B5200"/>
    <w:rsid w:val="001B60F7"/>
    <w:rsid w:val="001B659C"/>
    <w:rsid w:val="001C052F"/>
    <w:rsid w:val="001C08D1"/>
    <w:rsid w:val="001C161E"/>
    <w:rsid w:val="001C5FBA"/>
    <w:rsid w:val="001D069C"/>
    <w:rsid w:val="001D1FB3"/>
    <w:rsid w:val="001E17EF"/>
    <w:rsid w:val="001E53F7"/>
    <w:rsid w:val="001E7B43"/>
    <w:rsid w:val="001F3802"/>
    <w:rsid w:val="001F67B0"/>
    <w:rsid w:val="001F740B"/>
    <w:rsid w:val="001F7683"/>
    <w:rsid w:val="00201984"/>
    <w:rsid w:val="00203E26"/>
    <w:rsid w:val="002055B5"/>
    <w:rsid w:val="002056CE"/>
    <w:rsid w:val="00205E04"/>
    <w:rsid w:val="00206253"/>
    <w:rsid w:val="00217E86"/>
    <w:rsid w:val="00224ED3"/>
    <w:rsid w:val="00232FDD"/>
    <w:rsid w:val="00234A67"/>
    <w:rsid w:val="0025028D"/>
    <w:rsid w:val="00250798"/>
    <w:rsid w:val="00250E64"/>
    <w:rsid w:val="00251F04"/>
    <w:rsid w:val="00252EDA"/>
    <w:rsid w:val="00256E3A"/>
    <w:rsid w:val="00260F2F"/>
    <w:rsid w:val="0026274C"/>
    <w:rsid w:val="0026711F"/>
    <w:rsid w:val="00273329"/>
    <w:rsid w:val="00273D40"/>
    <w:rsid w:val="0027432C"/>
    <w:rsid w:val="00275924"/>
    <w:rsid w:val="00275E50"/>
    <w:rsid w:val="00277200"/>
    <w:rsid w:val="00280253"/>
    <w:rsid w:val="00280AF7"/>
    <w:rsid w:val="0028786C"/>
    <w:rsid w:val="002935E3"/>
    <w:rsid w:val="002B1B61"/>
    <w:rsid w:val="002C0332"/>
    <w:rsid w:val="002C1C7E"/>
    <w:rsid w:val="002C4F83"/>
    <w:rsid w:val="002C61C2"/>
    <w:rsid w:val="002C68F6"/>
    <w:rsid w:val="002C735B"/>
    <w:rsid w:val="002C7507"/>
    <w:rsid w:val="002D08D4"/>
    <w:rsid w:val="002D2E6E"/>
    <w:rsid w:val="002D4764"/>
    <w:rsid w:val="002E01D4"/>
    <w:rsid w:val="002E30B6"/>
    <w:rsid w:val="002E3E2A"/>
    <w:rsid w:val="002F0C3D"/>
    <w:rsid w:val="002F0CEF"/>
    <w:rsid w:val="002F459F"/>
    <w:rsid w:val="002F5965"/>
    <w:rsid w:val="003000DB"/>
    <w:rsid w:val="00301F95"/>
    <w:rsid w:val="00302456"/>
    <w:rsid w:val="003037DA"/>
    <w:rsid w:val="00307B2F"/>
    <w:rsid w:val="003118DC"/>
    <w:rsid w:val="003131D5"/>
    <w:rsid w:val="003171D5"/>
    <w:rsid w:val="00317328"/>
    <w:rsid w:val="00317B24"/>
    <w:rsid w:val="003232CB"/>
    <w:rsid w:val="00327EE1"/>
    <w:rsid w:val="00330D57"/>
    <w:rsid w:val="0033211A"/>
    <w:rsid w:val="0033311A"/>
    <w:rsid w:val="00340392"/>
    <w:rsid w:val="00346A34"/>
    <w:rsid w:val="0034788A"/>
    <w:rsid w:val="00350A0D"/>
    <w:rsid w:val="00353A07"/>
    <w:rsid w:val="00353E0D"/>
    <w:rsid w:val="00355156"/>
    <w:rsid w:val="00367356"/>
    <w:rsid w:val="00380F04"/>
    <w:rsid w:val="0038189D"/>
    <w:rsid w:val="00382901"/>
    <w:rsid w:val="00383875"/>
    <w:rsid w:val="0038670D"/>
    <w:rsid w:val="0039181C"/>
    <w:rsid w:val="003A0C2A"/>
    <w:rsid w:val="003A18F6"/>
    <w:rsid w:val="003A351E"/>
    <w:rsid w:val="003A3C9E"/>
    <w:rsid w:val="003A4936"/>
    <w:rsid w:val="003A7BA3"/>
    <w:rsid w:val="003B15CC"/>
    <w:rsid w:val="003B3D04"/>
    <w:rsid w:val="003C36C1"/>
    <w:rsid w:val="003C7586"/>
    <w:rsid w:val="003C7625"/>
    <w:rsid w:val="003F21A8"/>
    <w:rsid w:val="00406310"/>
    <w:rsid w:val="00413131"/>
    <w:rsid w:val="0042009A"/>
    <w:rsid w:val="00425EB1"/>
    <w:rsid w:val="004278EB"/>
    <w:rsid w:val="00430A34"/>
    <w:rsid w:val="00431F00"/>
    <w:rsid w:val="00433B0E"/>
    <w:rsid w:val="00437777"/>
    <w:rsid w:val="00437A84"/>
    <w:rsid w:val="00441F3C"/>
    <w:rsid w:val="00446EF2"/>
    <w:rsid w:val="004501E7"/>
    <w:rsid w:val="00450C53"/>
    <w:rsid w:val="00451BB7"/>
    <w:rsid w:val="004531CA"/>
    <w:rsid w:val="00455A6B"/>
    <w:rsid w:val="00455B01"/>
    <w:rsid w:val="00461562"/>
    <w:rsid w:val="00461C92"/>
    <w:rsid w:val="0046320B"/>
    <w:rsid w:val="00464DB7"/>
    <w:rsid w:val="00466C92"/>
    <w:rsid w:val="00470BC7"/>
    <w:rsid w:val="00482B5B"/>
    <w:rsid w:val="0048444E"/>
    <w:rsid w:val="004946B5"/>
    <w:rsid w:val="00495DAB"/>
    <w:rsid w:val="004963C9"/>
    <w:rsid w:val="004970D4"/>
    <w:rsid w:val="004A0526"/>
    <w:rsid w:val="004A10EE"/>
    <w:rsid w:val="004A1450"/>
    <w:rsid w:val="004A1470"/>
    <w:rsid w:val="004A2860"/>
    <w:rsid w:val="004A43B8"/>
    <w:rsid w:val="004A5817"/>
    <w:rsid w:val="004B0393"/>
    <w:rsid w:val="004B265B"/>
    <w:rsid w:val="004B5A7E"/>
    <w:rsid w:val="004C008E"/>
    <w:rsid w:val="004D3C19"/>
    <w:rsid w:val="004D7325"/>
    <w:rsid w:val="004E3BE9"/>
    <w:rsid w:val="004E3D4D"/>
    <w:rsid w:val="004E54C5"/>
    <w:rsid w:val="004E6912"/>
    <w:rsid w:val="004E7CA6"/>
    <w:rsid w:val="004F000E"/>
    <w:rsid w:val="004F3E49"/>
    <w:rsid w:val="004F52DB"/>
    <w:rsid w:val="004F6060"/>
    <w:rsid w:val="00511CC5"/>
    <w:rsid w:val="0051212D"/>
    <w:rsid w:val="00521074"/>
    <w:rsid w:val="005248FC"/>
    <w:rsid w:val="00525519"/>
    <w:rsid w:val="00526495"/>
    <w:rsid w:val="00533C2C"/>
    <w:rsid w:val="00533E8D"/>
    <w:rsid w:val="00550D1A"/>
    <w:rsid w:val="00553C5C"/>
    <w:rsid w:val="00570728"/>
    <w:rsid w:val="00571195"/>
    <w:rsid w:val="00571326"/>
    <w:rsid w:val="00572A7D"/>
    <w:rsid w:val="005820A2"/>
    <w:rsid w:val="00590A48"/>
    <w:rsid w:val="00593B47"/>
    <w:rsid w:val="005A1237"/>
    <w:rsid w:val="005A15D8"/>
    <w:rsid w:val="005A38DB"/>
    <w:rsid w:val="005B20CF"/>
    <w:rsid w:val="005C09AD"/>
    <w:rsid w:val="005C24DE"/>
    <w:rsid w:val="005C3AB1"/>
    <w:rsid w:val="005D30B5"/>
    <w:rsid w:val="005D310E"/>
    <w:rsid w:val="005D5B11"/>
    <w:rsid w:val="005E2CA3"/>
    <w:rsid w:val="005E33C3"/>
    <w:rsid w:val="005F1308"/>
    <w:rsid w:val="00604233"/>
    <w:rsid w:val="006077AC"/>
    <w:rsid w:val="0061242E"/>
    <w:rsid w:val="00614193"/>
    <w:rsid w:val="006144B3"/>
    <w:rsid w:val="006201A9"/>
    <w:rsid w:val="006221F2"/>
    <w:rsid w:val="006231EB"/>
    <w:rsid w:val="00623596"/>
    <w:rsid w:val="0063319B"/>
    <w:rsid w:val="006361FA"/>
    <w:rsid w:val="00640240"/>
    <w:rsid w:val="006455B2"/>
    <w:rsid w:val="006464B1"/>
    <w:rsid w:val="00650030"/>
    <w:rsid w:val="00650C14"/>
    <w:rsid w:val="006517D9"/>
    <w:rsid w:val="00656FE5"/>
    <w:rsid w:val="00660023"/>
    <w:rsid w:val="006621A8"/>
    <w:rsid w:val="006627D5"/>
    <w:rsid w:val="006675CB"/>
    <w:rsid w:val="00670A59"/>
    <w:rsid w:val="00674FB7"/>
    <w:rsid w:val="006770FD"/>
    <w:rsid w:val="00677439"/>
    <w:rsid w:val="00681701"/>
    <w:rsid w:val="00682DE4"/>
    <w:rsid w:val="00683665"/>
    <w:rsid w:val="006843AB"/>
    <w:rsid w:val="00686EFC"/>
    <w:rsid w:val="00687C0C"/>
    <w:rsid w:val="00690E24"/>
    <w:rsid w:val="00691D48"/>
    <w:rsid w:val="00694302"/>
    <w:rsid w:val="00694ACA"/>
    <w:rsid w:val="006A4560"/>
    <w:rsid w:val="006B5BEB"/>
    <w:rsid w:val="006B6EAB"/>
    <w:rsid w:val="006C5D0F"/>
    <w:rsid w:val="006D1A3A"/>
    <w:rsid w:val="006D348C"/>
    <w:rsid w:val="006D741E"/>
    <w:rsid w:val="006E03DB"/>
    <w:rsid w:val="006F46E2"/>
    <w:rsid w:val="006F5008"/>
    <w:rsid w:val="006F6E34"/>
    <w:rsid w:val="00702486"/>
    <w:rsid w:val="0071284D"/>
    <w:rsid w:val="0072084D"/>
    <w:rsid w:val="00720F7A"/>
    <w:rsid w:val="00726888"/>
    <w:rsid w:val="007270B8"/>
    <w:rsid w:val="00743769"/>
    <w:rsid w:val="007548EA"/>
    <w:rsid w:val="007569EE"/>
    <w:rsid w:val="00765DA1"/>
    <w:rsid w:val="00766917"/>
    <w:rsid w:val="00767ECC"/>
    <w:rsid w:val="007736EE"/>
    <w:rsid w:val="00776137"/>
    <w:rsid w:val="0078293F"/>
    <w:rsid w:val="00787BAC"/>
    <w:rsid w:val="00792644"/>
    <w:rsid w:val="0079416B"/>
    <w:rsid w:val="00794253"/>
    <w:rsid w:val="007A1E17"/>
    <w:rsid w:val="007A55F2"/>
    <w:rsid w:val="007A6B18"/>
    <w:rsid w:val="007A7AC6"/>
    <w:rsid w:val="007B2122"/>
    <w:rsid w:val="007B4E64"/>
    <w:rsid w:val="007B669B"/>
    <w:rsid w:val="007C0B15"/>
    <w:rsid w:val="007C398B"/>
    <w:rsid w:val="007C649A"/>
    <w:rsid w:val="007D13D2"/>
    <w:rsid w:val="007D48F9"/>
    <w:rsid w:val="007D6DD2"/>
    <w:rsid w:val="007D7737"/>
    <w:rsid w:val="007E1114"/>
    <w:rsid w:val="007E2544"/>
    <w:rsid w:val="007E6EFF"/>
    <w:rsid w:val="007F75E3"/>
    <w:rsid w:val="0080070A"/>
    <w:rsid w:val="008023E9"/>
    <w:rsid w:val="00803936"/>
    <w:rsid w:val="00804B68"/>
    <w:rsid w:val="00810D55"/>
    <w:rsid w:val="0081177E"/>
    <w:rsid w:val="008161D6"/>
    <w:rsid w:val="00822D3F"/>
    <w:rsid w:val="00825ACF"/>
    <w:rsid w:val="00826D3D"/>
    <w:rsid w:val="00831ACB"/>
    <w:rsid w:val="00832037"/>
    <w:rsid w:val="00842EBC"/>
    <w:rsid w:val="00846BA7"/>
    <w:rsid w:val="00847F6C"/>
    <w:rsid w:val="00850BEF"/>
    <w:rsid w:val="00860961"/>
    <w:rsid w:val="00862029"/>
    <w:rsid w:val="008641C5"/>
    <w:rsid w:val="00865139"/>
    <w:rsid w:val="008723E9"/>
    <w:rsid w:val="008724B1"/>
    <w:rsid w:val="00873767"/>
    <w:rsid w:val="00874277"/>
    <w:rsid w:val="00874786"/>
    <w:rsid w:val="00892531"/>
    <w:rsid w:val="008A1171"/>
    <w:rsid w:val="008B2069"/>
    <w:rsid w:val="008B419F"/>
    <w:rsid w:val="008B6DA3"/>
    <w:rsid w:val="008C378C"/>
    <w:rsid w:val="008C69C6"/>
    <w:rsid w:val="008C6EE8"/>
    <w:rsid w:val="008D6161"/>
    <w:rsid w:val="008F0230"/>
    <w:rsid w:val="008F11D0"/>
    <w:rsid w:val="00902D93"/>
    <w:rsid w:val="00904C5F"/>
    <w:rsid w:val="009059D5"/>
    <w:rsid w:val="0091189C"/>
    <w:rsid w:val="00911E8C"/>
    <w:rsid w:val="009155CE"/>
    <w:rsid w:val="009178B8"/>
    <w:rsid w:val="009204A3"/>
    <w:rsid w:val="00921CFE"/>
    <w:rsid w:val="00925843"/>
    <w:rsid w:val="00925D30"/>
    <w:rsid w:val="00925F73"/>
    <w:rsid w:val="00926B9F"/>
    <w:rsid w:val="0092748F"/>
    <w:rsid w:val="009308DA"/>
    <w:rsid w:val="00936BC2"/>
    <w:rsid w:val="00941AC3"/>
    <w:rsid w:val="00950C4B"/>
    <w:rsid w:val="00954571"/>
    <w:rsid w:val="0095592B"/>
    <w:rsid w:val="009567B7"/>
    <w:rsid w:val="0096221E"/>
    <w:rsid w:val="00963222"/>
    <w:rsid w:val="00963DB2"/>
    <w:rsid w:val="009653F5"/>
    <w:rsid w:val="009677A0"/>
    <w:rsid w:val="00970EC7"/>
    <w:rsid w:val="00971901"/>
    <w:rsid w:val="00971E17"/>
    <w:rsid w:val="0097281B"/>
    <w:rsid w:val="00972B18"/>
    <w:rsid w:val="00975BF5"/>
    <w:rsid w:val="00975F14"/>
    <w:rsid w:val="0098192D"/>
    <w:rsid w:val="00990055"/>
    <w:rsid w:val="00990689"/>
    <w:rsid w:val="00990848"/>
    <w:rsid w:val="00994FB1"/>
    <w:rsid w:val="009A09BB"/>
    <w:rsid w:val="009A194A"/>
    <w:rsid w:val="009A4E58"/>
    <w:rsid w:val="009A5333"/>
    <w:rsid w:val="009A7AFD"/>
    <w:rsid w:val="009B15E5"/>
    <w:rsid w:val="009B2921"/>
    <w:rsid w:val="009B7694"/>
    <w:rsid w:val="009B78BF"/>
    <w:rsid w:val="009C1366"/>
    <w:rsid w:val="009C6C02"/>
    <w:rsid w:val="009D1A8D"/>
    <w:rsid w:val="009D2F82"/>
    <w:rsid w:val="009D59A2"/>
    <w:rsid w:val="009E413C"/>
    <w:rsid w:val="009E7AA7"/>
    <w:rsid w:val="009F00CD"/>
    <w:rsid w:val="009F2585"/>
    <w:rsid w:val="009F2D9A"/>
    <w:rsid w:val="009F324C"/>
    <w:rsid w:val="009F332E"/>
    <w:rsid w:val="009F7844"/>
    <w:rsid w:val="00A01653"/>
    <w:rsid w:val="00A01CCA"/>
    <w:rsid w:val="00A02508"/>
    <w:rsid w:val="00A07059"/>
    <w:rsid w:val="00A1101D"/>
    <w:rsid w:val="00A166A7"/>
    <w:rsid w:val="00A20B7F"/>
    <w:rsid w:val="00A30059"/>
    <w:rsid w:val="00A330E6"/>
    <w:rsid w:val="00A43748"/>
    <w:rsid w:val="00A450DE"/>
    <w:rsid w:val="00A52ADF"/>
    <w:rsid w:val="00A52DC4"/>
    <w:rsid w:val="00A53B0D"/>
    <w:rsid w:val="00A5624E"/>
    <w:rsid w:val="00A574E8"/>
    <w:rsid w:val="00A6030C"/>
    <w:rsid w:val="00A65932"/>
    <w:rsid w:val="00A67E8F"/>
    <w:rsid w:val="00A67F76"/>
    <w:rsid w:val="00A73BF6"/>
    <w:rsid w:val="00A74763"/>
    <w:rsid w:val="00A7679F"/>
    <w:rsid w:val="00A811D1"/>
    <w:rsid w:val="00A8736D"/>
    <w:rsid w:val="00A9033C"/>
    <w:rsid w:val="00A904AB"/>
    <w:rsid w:val="00A906E5"/>
    <w:rsid w:val="00A90BC7"/>
    <w:rsid w:val="00A91E6A"/>
    <w:rsid w:val="00A9202E"/>
    <w:rsid w:val="00A92A3E"/>
    <w:rsid w:val="00A95AEA"/>
    <w:rsid w:val="00AB214D"/>
    <w:rsid w:val="00AC2AE1"/>
    <w:rsid w:val="00AF11C0"/>
    <w:rsid w:val="00AF3930"/>
    <w:rsid w:val="00AF4668"/>
    <w:rsid w:val="00AF6A89"/>
    <w:rsid w:val="00B115F6"/>
    <w:rsid w:val="00B12535"/>
    <w:rsid w:val="00B126C3"/>
    <w:rsid w:val="00B1399D"/>
    <w:rsid w:val="00B20C2A"/>
    <w:rsid w:val="00B22DD0"/>
    <w:rsid w:val="00B26C92"/>
    <w:rsid w:val="00B26FB2"/>
    <w:rsid w:val="00B309B1"/>
    <w:rsid w:val="00B33A63"/>
    <w:rsid w:val="00B36D5E"/>
    <w:rsid w:val="00B42410"/>
    <w:rsid w:val="00B432C7"/>
    <w:rsid w:val="00B44A3E"/>
    <w:rsid w:val="00B60775"/>
    <w:rsid w:val="00B65705"/>
    <w:rsid w:val="00B719B8"/>
    <w:rsid w:val="00B77F00"/>
    <w:rsid w:val="00B77F63"/>
    <w:rsid w:val="00B81846"/>
    <w:rsid w:val="00B83575"/>
    <w:rsid w:val="00B90F12"/>
    <w:rsid w:val="00B95443"/>
    <w:rsid w:val="00B96AF9"/>
    <w:rsid w:val="00B97A91"/>
    <w:rsid w:val="00BB16B6"/>
    <w:rsid w:val="00BB3ACE"/>
    <w:rsid w:val="00BB6D9E"/>
    <w:rsid w:val="00BC092A"/>
    <w:rsid w:val="00BD00F2"/>
    <w:rsid w:val="00BD6479"/>
    <w:rsid w:val="00BF0AD6"/>
    <w:rsid w:val="00BF501B"/>
    <w:rsid w:val="00C0139F"/>
    <w:rsid w:val="00C01DDB"/>
    <w:rsid w:val="00C050B3"/>
    <w:rsid w:val="00C138F7"/>
    <w:rsid w:val="00C15439"/>
    <w:rsid w:val="00C17D1B"/>
    <w:rsid w:val="00C21170"/>
    <w:rsid w:val="00C265E6"/>
    <w:rsid w:val="00C26959"/>
    <w:rsid w:val="00C2799A"/>
    <w:rsid w:val="00C27C21"/>
    <w:rsid w:val="00C30291"/>
    <w:rsid w:val="00C311FC"/>
    <w:rsid w:val="00C31EDD"/>
    <w:rsid w:val="00C3327A"/>
    <w:rsid w:val="00C35C55"/>
    <w:rsid w:val="00C67A7C"/>
    <w:rsid w:val="00C707CF"/>
    <w:rsid w:val="00C76273"/>
    <w:rsid w:val="00C800E5"/>
    <w:rsid w:val="00C80510"/>
    <w:rsid w:val="00C819A6"/>
    <w:rsid w:val="00C91174"/>
    <w:rsid w:val="00C93260"/>
    <w:rsid w:val="00C933DA"/>
    <w:rsid w:val="00CA0B61"/>
    <w:rsid w:val="00CA44B3"/>
    <w:rsid w:val="00CA5B18"/>
    <w:rsid w:val="00CB45A7"/>
    <w:rsid w:val="00CB685E"/>
    <w:rsid w:val="00CB77F7"/>
    <w:rsid w:val="00CC0B3C"/>
    <w:rsid w:val="00CC2DAF"/>
    <w:rsid w:val="00CC3BAF"/>
    <w:rsid w:val="00CC6726"/>
    <w:rsid w:val="00CD1D0F"/>
    <w:rsid w:val="00CD4799"/>
    <w:rsid w:val="00CD594C"/>
    <w:rsid w:val="00CD5D4F"/>
    <w:rsid w:val="00CD739F"/>
    <w:rsid w:val="00CE4D81"/>
    <w:rsid w:val="00CE5B09"/>
    <w:rsid w:val="00CF089B"/>
    <w:rsid w:val="00CF1A01"/>
    <w:rsid w:val="00CF3B07"/>
    <w:rsid w:val="00D00257"/>
    <w:rsid w:val="00D00976"/>
    <w:rsid w:val="00D021F8"/>
    <w:rsid w:val="00D031D3"/>
    <w:rsid w:val="00D045AD"/>
    <w:rsid w:val="00D12442"/>
    <w:rsid w:val="00D12990"/>
    <w:rsid w:val="00D20E25"/>
    <w:rsid w:val="00D23E5C"/>
    <w:rsid w:val="00D305EC"/>
    <w:rsid w:val="00D315FA"/>
    <w:rsid w:val="00D31715"/>
    <w:rsid w:val="00D44AAD"/>
    <w:rsid w:val="00D46786"/>
    <w:rsid w:val="00D5244F"/>
    <w:rsid w:val="00D55623"/>
    <w:rsid w:val="00D572C2"/>
    <w:rsid w:val="00D643C6"/>
    <w:rsid w:val="00D6652D"/>
    <w:rsid w:val="00D71A58"/>
    <w:rsid w:val="00D729CF"/>
    <w:rsid w:val="00D73F36"/>
    <w:rsid w:val="00D758F1"/>
    <w:rsid w:val="00D75C8C"/>
    <w:rsid w:val="00D76C7A"/>
    <w:rsid w:val="00D81CC8"/>
    <w:rsid w:val="00D848DA"/>
    <w:rsid w:val="00D84F08"/>
    <w:rsid w:val="00D93F7E"/>
    <w:rsid w:val="00DA1503"/>
    <w:rsid w:val="00DA275F"/>
    <w:rsid w:val="00DA287F"/>
    <w:rsid w:val="00DA4B45"/>
    <w:rsid w:val="00DA516E"/>
    <w:rsid w:val="00DB0D74"/>
    <w:rsid w:val="00DB1D48"/>
    <w:rsid w:val="00DB410E"/>
    <w:rsid w:val="00DB6C17"/>
    <w:rsid w:val="00DC2DA6"/>
    <w:rsid w:val="00DC59E5"/>
    <w:rsid w:val="00DC6FFC"/>
    <w:rsid w:val="00DD15BC"/>
    <w:rsid w:val="00DE4F51"/>
    <w:rsid w:val="00DF73A9"/>
    <w:rsid w:val="00E02B9F"/>
    <w:rsid w:val="00E05120"/>
    <w:rsid w:val="00E068C8"/>
    <w:rsid w:val="00E06F41"/>
    <w:rsid w:val="00E15723"/>
    <w:rsid w:val="00E179C1"/>
    <w:rsid w:val="00E17EFE"/>
    <w:rsid w:val="00E230B4"/>
    <w:rsid w:val="00E2646B"/>
    <w:rsid w:val="00E33B08"/>
    <w:rsid w:val="00E3644D"/>
    <w:rsid w:val="00E3668F"/>
    <w:rsid w:val="00E40BB4"/>
    <w:rsid w:val="00E41CCE"/>
    <w:rsid w:val="00E421DD"/>
    <w:rsid w:val="00E42C7F"/>
    <w:rsid w:val="00E453F3"/>
    <w:rsid w:val="00E470DE"/>
    <w:rsid w:val="00E514E3"/>
    <w:rsid w:val="00E530E5"/>
    <w:rsid w:val="00E547F9"/>
    <w:rsid w:val="00E54DA5"/>
    <w:rsid w:val="00E61DD0"/>
    <w:rsid w:val="00E67C2D"/>
    <w:rsid w:val="00E7119D"/>
    <w:rsid w:val="00E71DA9"/>
    <w:rsid w:val="00E76DF9"/>
    <w:rsid w:val="00E81616"/>
    <w:rsid w:val="00E816CC"/>
    <w:rsid w:val="00E821B5"/>
    <w:rsid w:val="00E83772"/>
    <w:rsid w:val="00E84FBD"/>
    <w:rsid w:val="00E873A4"/>
    <w:rsid w:val="00E92BEE"/>
    <w:rsid w:val="00E92E50"/>
    <w:rsid w:val="00E94D90"/>
    <w:rsid w:val="00E9656A"/>
    <w:rsid w:val="00EA03F9"/>
    <w:rsid w:val="00EA0A8C"/>
    <w:rsid w:val="00EA1A72"/>
    <w:rsid w:val="00EA3AAF"/>
    <w:rsid w:val="00EB01FA"/>
    <w:rsid w:val="00EB03E5"/>
    <w:rsid w:val="00EB66F5"/>
    <w:rsid w:val="00EB7B86"/>
    <w:rsid w:val="00EC39FC"/>
    <w:rsid w:val="00EC6E7E"/>
    <w:rsid w:val="00ED0DA3"/>
    <w:rsid w:val="00ED0DA4"/>
    <w:rsid w:val="00ED20F1"/>
    <w:rsid w:val="00ED316C"/>
    <w:rsid w:val="00ED4CD2"/>
    <w:rsid w:val="00ED6123"/>
    <w:rsid w:val="00ED69FF"/>
    <w:rsid w:val="00EE3027"/>
    <w:rsid w:val="00EE4959"/>
    <w:rsid w:val="00EE601A"/>
    <w:rsid w:val="00EE6857"/>
    <w:rsid w:val="00EF39B8"/>
    <w:rsid w:val="00F054FB"/>
    <w:rsid w:val="00F14EEE"/>
    <w:rsid w:val="00F17757"/>
    <w:rsid w:val="00F215A2"/>
    <w:rsid w:val="00F24932"/>
    <w:rsid w:val="00F26096"/>
    <w:rsid w:val="00F26E5E"/>
    <w:rsid w:val="00F27391"/>
    <w:rsid w:val="00F318B9"/>
    <w:rsid w:val="00F33F90"/>
    <w:rsid w:val="00F410FA"/>
    <w:rsid w:val="00F41C2B"/>
    <w:rsid w:val="00F41D9E"/>
    <w:rsid w:val="00F4318B"/>
    <w:rsid w:val="00F53B16"/>
    <w:rsid w:val="00F53E1E"/>
    <w:rsid w:val="00F5775E"/>
    <w:rsid w:val="00F740A9"/>
    <w:rsid w:val="00F7502B"/>
    <w:rsid w:val="00F7711A"/>
    <w:rsid w:val="00F83001"/>
    <w:rsid w:val="00F904AC"/>
    <w:rsid w:val="00F91495"/>
    <w:rsid w:val="00F92359"/>
    <w:rsid w:val="00F95DDC"/>
    <w:rsid w:val="00F95E38"/>
    <w:rsid w:val="00FB685D"/>
    <w:rsid w:val="00FC0DF1"/>
    <w:rsid w:val="00FC16E2"/>
    <w:rsid w:val="00FD5E09"/>
    <w:rsid w:val="00FE3101"/>
    <w:rsid w:val="00FE4548"/>
    <w:rsid w:val="00FE4564"/>
    <w:rsid w:val="00FE6149"/>
    <w:rsid w:val="00FF0DC2"/>
    <w:rsid w:val="00FF5193"/>
    <w:rsid w:val="00FF603D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72EE1-F334-4FF8-B4CE-8CD86F8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01FA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5FBA"/>
    <w:pPr>
      <w:keepNext/>
      <w:keepLines/>
      <w:spacing w:before="480"/>
      <w:outlineLvl w:val="0"/>
    </w:pPr>
    <w:rPr>
      <w:b/>
      <w:bCs/>
      <w:color w:val="000000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1C5FBA"/>
    <w:pPr>
      <w:keepNext/>
      <w:keepLines/>
      <w:spacing w:before="200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1C5FBA"/>
    <w:pPr>
      <w:keepNext/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1C5FBA"/>
    <w:pPr>
      <w:keepNext/>
      <w:numPr>
        <w:ilvl w:val="4"/>
        <w:numId w:val="1"/>
      </w:numPr>
      <w:spacing w:before="240" w:after="60" w:line="360" w:lineRule="auto"/>
      <w:jc w:val="both"/>
      <w:outlineLvl w:val="3"/>
    </w:pPr>
    <w:rPr>
      <w:rFonts w:eastAsia="SimSun"/>
      <w:b/>
      <w:szCs w:val="28"/>
    </w:rPr>
  </w:style>
  <w:style w:type="paragraph" w:styleId="Nadpis5">
    <w:name w:val="heading 5"/>
    <w:basedOn w:val="Normlny"/>
    <w:next w:val="Normlny"/>
    <w:link w:val="Nadpis5Char"/>
    <w:qFormat/>
    <w:rsid w:val="001C5FBA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eastAsia="SimSu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C5FBA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eastAsia="SimSu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C5FBA"/>
    <w:rPr>
      <w:rFonts w:ascii="Times New Roman" w:eastAsia="Times New Roman" w:hAnsi="Times New Roman"/>
      <w:b/>
      <w:bCs/>
      <w:color w:val="000000"/>
      <w:sz w:val="32"/>
      <w:szCs w:val="28"/>
    </w:rPr>
  </w:style>
  <w:style w:type="character" w:customStyle="1" w:styleId="Nadpis2Char">
    <w:name w:val="Nadpis 2 Char"/>
    <w:link w:val="Nadpis2"/>
    <w:uiPriority w:val="9"/>
    <w:rsid w:val="001C5FBA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rsid w:val="001C5FBA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Nadpis4Char">
    <w:name w:val="Nadpis 4 Char"/>
    <w:basedOn w:val="Predvolenpsmoodseku"/>
    <w:link w:val="Nadpis4"/>
    <w:rsid w:val="001C5FBA"/>
    <w:rPr>
      <w:rFonts w:ascii="Times New Roman" w:eastAsia="SimSun" w:hAnsi="Times New Roman"/>
      <w:b/>
      <w:sz w:val="24"/>
      <w:szCs w:val="28"/>
    </w:rPr>
  </w:style>
  <w:style w:type="character" w:customStyle="1" w:styleId="Nadpis5Char">
    <w:name w:val="Nadpis 5 Char"/>
    <w:basedOn w:val="Predvolenpsmoodseku"/>
    <w:link w:val="Nadpis5"/>
    <w:rsid w:val="001C5FBA"/>
    <w:rPr>
      <w:rFonts w:ascii="Times New Roman" w:eastAsia="SimSu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C5FBA"/>
    <w:rPr>
      <w:rFonts w:ascii="Times New Roman" w:eastAsia="SimSun" w:hAnsi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1C5FBA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qFormat/>
    <w:rsid w:val="001C5FBA"/>
    <w:pPr>
      <w:outlineLvl w:val="9"/>
    </w:pPr>
    <w:rPr>
      <w:rFonts w:ascii="Cambria" w:hAnsi="Cambria"/>
      <w:color w:val="365F91"/>
      <w:sz w:val="28"/>
    </w:rPr>
  </w:style>
  <w:style w:type="paragraph" w:styleId="PredformtovanHTML">
    <w:name w:val="HTML Preformatted"/>
    <w:basedOn w:val="Normlny"/>
    <w:link w:val="PredformtovanHTMLChar"/>
    <w:uiPriority w:val="99"/>
    <w:rsid w:val="00EB0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B01FA"/>
    <w:rPr>
      <w:rFonts w:ascii="Courier New" w:eastAsia="Times New Roman" w:hAnsi="Courier New" w:cs="Courier New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Vavríková</dc:creator>
  <cp:keywords/>
  <dc:description/>
  <cp:lastModifiedBy>Ondrej Debrecéni starší</cp:lastModifiedBy>
  <cp:revision>2</cp:revision>
  <dcterms:created xsi:type="dcterms:W3CDTF">2017-05-19T08:59:00Z</dcterms:created>
  <dcterms:modified xsi:type="dcterms:W3CDTF">2017-05-19T08:59:00Z</dcterms:modified>
</cp:coreProperties>
</file>