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>
    <v:background id="_x0000_s1025" o:bwmode="white" fillcolor="#e2efd9 [665]" o:targetscreensize="1024,768">
      <v:fill color2="fill lighten(53)" method="linear sigma" focus="100%" type="gradient"/>
    </v:background>
  </w:background>
  <w:body>
    <w:p w:rsidR="002B0BA6" w:rsidRPr="007943BF" w:rsidRDefault="006E2E7B" w:rsidP="006E2E7B">
      <w:pPr>
        <w:jc w:val="center"/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7943BF"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Odborné vzdelávanie v oblasti prípravkov na ochranu rastlín alebo iných prípravkov na trh a ich aplikácia</w:t>
      </w:r>
    </w:p>
    <w:p w:rsidR="006E2E7B" w:rsidRDefault="006E2E7B" w:rsidP="006E2E7B">
      <w:pPr>
        <w:jc w:val="center"/>
      </w:pPr>
    </w:p>
    <w:p w:rsidR="006E2E7B" w:rsidRPr="007943BF" w:rsidRDefault="006E2E7B">
      <w:pPr>
        <w:rPr>
          <w:b/>
          <w:bCs/>
          <w:sz w:val="32"/>
          <w:szCs w:val="32"/>
        </w:rPr>
      </w:pPr>
      <w:r w:rsidRPr="007943BF">
        <w:rPr>
          <w:b/>
          <w:bCs/>
          <w:sz w:val="32"/>
          <w:szCs w:val="32"/>
        </w:rPr>
        <w:t xml:space="preserve">Program </w:t>
      </w:r>
      <w:r w:rsidR="00F41E6A">
        <w:rPr>
          <w:b/>
          <w:bCs/>
          <w:sz w:val="32"/>
          <w:szCs w:val="32"/>
        </w:rPr>
        <w:t xml:space="preserve">na </w:t>
      </w:r>
      <w:r w:rsidR="00F41E6A" w:rsidRPr="00E20D8C">
        <w:rPr>
          <w:b/>
          <w:bCs/>
          <w:sz w:val="32"/>
          <w:szCs w:val="32"/>
        </w:rPr>
        <w:t>23.06.2020</w:t>
      </w:r>
    </w:p>
    <w:p w:rsidR="006E2E7B" w:rsidRDefault="006E2E7B"/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4394"/>
      </w:tblGrid>
      <w:tr w:rsidR="005F64D0" w:rsidTr="005F64D0">
        <w:tc>
          <w:tcPr>
            <w:tcW w:w="2977" w:type="dxa"/>
            <w:vMerge w:val="restart"/>
            <w:vAlign w:val="center"/>
          </w:tcPr>
          <w:p w:rsidR="005F64D0" w:rsidRDefault="005F64D0" w:rsidP="005F64D0">
            <w:r>
              <w:t>08:00 -9:30</w:t>
            </w:r>
          </w:p>
        </w:tc>
        <w:tc>
          <w:tcPr>
            <w:tcW w:w="1701" w:type="dxa"/>
            <w:vAlign w:val="center"/>
          </w:tcPr>
          <w:p w:rsidR="005F64D0" w:rsidRPr="003E7067" w:rsidRDefault="005F64D0" w:rsidP="005F64D0">
            <w:pPr>
              <w:jc w:val="center"/>
              <w:rPr>
                <w:b/>
                <w:bCs/>
              </w:rPr>
            </w:pPr>
            <w:r w:rsidRPr="003E7067">
              <w:rPr>
                <w:b/>
                <w:bCs/>
              </w:rPr>
              <w:t>MO</w:t>
            </w:r>
            <w:r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5F64D0" w:rsidRDefault="005F64D0" w:rsidP="005F64D0">
            <w:pPr>
              <w:jc w:val="both"/>
            </w:pPr>
            <w:r>
              <w:t>Všeobecne záväzné právne predpisy týkajúce sa prípravkov na ochranu rastlín a ich používania.</w:t>
            </w:r>
          </w:p>
        </w:tc>
      </w:tr>
      <w:tr w:rsidR="005F64D0" w:rsidTr="005F64D0">
        <w:tc>
          <w:tcPr>
            <w:tcW w:w="2977" w:type="dxa"/>
            <w:vMerge/>
          </w:tcPr>
          <w:p w:rsidR="005F64D0" w:rsidRDefault="005F64D0" w:rsidP="005F64D0"/>
        </w:tc>
        <w:tc>
          <w:tcPr>
            <w:tcW w:w="1701" w:type="dxa"/>
          </w:tcPr>
          <w:p w:rsidR="005F64D0" w:rsidRPr="003E7067" w:rsidRDefault="005F64D0" w:rsidP="005F64D0">
            <w:pPr>
              <w:jc w:val="center"/>
              <w:rPr>
                <w:b/>
                <w:bCs/>
              </w:rPr>
            </w:pPr>
            <w:r w:rsidRPr="003E7067">
              <w:rPr>
                <w:b/>
                <w:bCs/>
              </w:rPr>
              <w:t>MO</w:t>
            </w:r>
            <w:r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5F64D0" w:rsidRDefault="005F64D0" w:rsidP="005F64D0">
            <w:pPr>
              <w:jc w:val="both"/>
            </w:pPr>
            <w:r>
              <w:t>Autorizácia prípravkov na ochranu rastlín</w:t>
            </w:r>
          </w:p>
        </w:tc>
      </w:tr>
      <w:tr w:rsidR="003E7067" w:rsidTr="003E7067">
        <w:tc>
          <w:tcPr>
            <w:tcW w:w="9072" w:type="dxa"/>
            <w:gridSpan w:val="3"/>
          </w:tcPr>
          <w:p w:rsidR="00F75C32" w:rsidRDefault="00F75C32" w:rsidP="00F75C32">
            <w:r>
              <w:t xml:space="preserve">Lektor: </w:t>
            </w:r>
            <w:r w:rsidRPr="006E2E7B">
              <w:rPr>
                <w:b/>
                <w:bCs/>
              </w:rPr>
              <w:t xml:space="preserve">Ing. Marcel </w:t>
            </w:r>
            <w:r>
              <w:rPr>
                <w:b/>
                <w:bCs/>
              </w:rPr>
              <w:t>KUBICA</w:t>
            </w:r>
          </w:p>
          <w:p w:rsidR="00F75C32" w:rsidRDefault="00F75C32" w:rsidP="00F75C32">
            <w:r>
              <w:t>Ústredný kontrolný a skúšobný ústav poľnohospodársky</w:t>
            </w:r>
          </w:p>
          <w:p w:rsidR="003E7067" w:rsidRDefault="00F75C32" w:rsidP="00F75C32">
            <w:r>
              <w:t>Odbor ochrany rastlín – kontrola prípravkov na ochranu rastlín</w:t>
            </w:r>
          </w:p>
        </w:tc>
      </w:tr>
    </w:tbl>
    <w:p w:rsidR="006E2E7B" w:rsidRDefault="006E2E7B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1744"/>
        <w:gridCol w:w="4394"/>
      </w:tblGrid>
      <w:tr w:rsidR="003E7067" w:rsidTr="005F64D0">
        <w:tc>
          <w:tcPr>
            <w:tcW w:w="2934" w:type="dxa"/>
            <w:vMerge w:val="restart"/>
            <w:tcBorders>
              <w:top w:val="single" w:sz="4" w:space="0" w:color="auto"/>
            </w:tcBorders>
            <w:vAlign w:val="center"/>
          </w:tcPr>
          <w:p w:rsidR="003E7067" w:rsidRDefault="003E7067" w:rsidP="005053FD">
            <w:r>
              <w:t>9:30 – 13:00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 w:rsidR="005F64D0"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7067" w:rsidRDefault="003E7067" w:rsidP="005053FD">
            <w:r>
              <w:t>Opatrenia na minimalizovanie rizík pre ľudí: bezpečné pracovné postupy pri preprave, skladovaní, manipulácii s prípravkami a ich miešaní, zneškodňovaní prázdnych obalov, iných kontaminovaných materiálov a nadbytočných prípravkov.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 w:rsidR="005F64D0"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Osobitná starostlivosť v ochranných oblastiach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 w:rsidR="005F64D0"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Opatrenia na ochranu ľudského zdravia, necieľové organizmy a životného prostredia vrátane vodných zdrojov, znižovanie úniku POR pri povrchovom odtoku/erózii.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 w:rsidR="005F64D0"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Nelegálne a falšované prípravky, ich existencia, identifikácia a ich možné riziká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Príprava aplikačných zariadení na aplikáciu, ich kalibrácia a spôsob obsluhy.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</w:t>
            </w:r>
            <w:r>
              <w:rPr>
                <w:b/>
                <w:bCs/>
              </w:rPr>
              <w:t>O2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Používanie aplikačných zariadení, ich údržba, špecifické techniky postreku, ciele technickej kontroly aplikačných zariadení, spôsoby zlepšenia kvality postreku, znižovanie úletu POR</w:t>
            </w:r>
          </w:p>
        </w:tc>
      </w:tr>
      <w:tr w:rsidR="003E7067" w:rsidTr="0073004D">
        <w:tc>
          <w:tcPr>
            <w:tcW w:w="9072" w:type="dxa"/>
            <w:gridSpan w:val="3"/>
          </w:tcPr>
          <w:p w:rsidR="003E7067" w:rsidRPr="00E20D8C" w:rsidRDefault="003E7067" w:rsidP="005053FD">
            <w:r w:rsidRPr="00E20D8C">
              <w:t xml:space="preserve">Lektor: </w:t>
            </w:r>
            <w:r w:rsidRPr="00E20D8C">
              <w:rPr>
                <w:b/>
                <w:bCs/>
              </w:rPr>
              <w:t>Ing. Jozef ŠIMONČIČ</w:t>
            </w:r>
          </w:p>
          <w:p w:rsidR="003E7067" w:rsidRPr="00E20D8C" w:rsidRDefault="003E7067" w:rsidP="005053FD">
            <w:proofErr w:type="spellStart"/>
            <w:r w:rsidRPr="00E20D8C">
              <w:t>Profesional</w:t>
            </w:r>
            <w:proofErr w:type="spellEnd"/>
            <w:r w:rsidRPr="00E20D8C">
              <w:t xml:space="preserve"> servis s.r.o., Santovka </w:t>
            </w:r>
          </w:p>
        </w:tc>
      </w:tr>
    </w:tbl>
    <w:p w:rsidR="006E2E7B" w:rsidRDefault="006E2E7B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7943BF" w:rsidTr="003E7067">
        <w:tc>
          <w:tcPr>
            <w:tcW w:w="4678" w:type="dxa"/>
            <w:vAlign w:val="center"/>
          </w:tcPr>
          <w:p w:rsidR="007943BF" w:rsidRDefault="007943BF" w:rsidP="005053FD">
            <w:r>
              <w:t>12:30 – 13:00</w:t>
            </w:r>
          </w:p>
        </w:tc>
        <w:tc>
          <w:tcPr>
            <w:tcW w:w="4384" w:type="dxa"/>
          </w:tcPr>
          <w:p w:rsidR="007943BF" w:rsidRPr="003E7067" w:rsidRDefault="007943BF" w:rsidP="005053FD">
            <w:pPr>
              <w:jc w:val="both"/>
              <w:rPr>
                <w:b/>
                <w:bCs/>
              </w:rPr>
            </w:pPr>
            <w:r w:rsidRPr="003E7067">
              <w:rPr>
                <w:b/>
                <w:bCs/>
              </w:rPr>
              <w:t>OBED</w:t>
            </w:r>
          </w:p>
        </w:tc>
      </w:tr>
    </w:tbl>
    <w:p w:rsidR="00620E41" w:rsidRDefault="00620E41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1772"/>
        <w:gridCol w:w="4394"/>
      </w:tblGrid>
      <w:tr w:rsidR="003E7067" w:rsidTr="005F64D0"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3E7067" w:rsidRDefault="003E7067" w:rsidP="005053FD">
            <w:r>
              <w:t>13:00 – 14:30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 w:rsidR="005F64D0"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7067" w:rsidRDefault="003E7067" w:rsidP="005053FD">
            <w:pPr>
              <w:jc w:val="both"/>
            </w:pPr>
            <w:r>
              <w:t>Základné vedomosti o pesticídoch, integrovanej ochrane rastlín proti škodlivým organizmom, zásadách ekologického poľnohospodárstva, biologických metódach regulácie škodlivých organizmov, všeobecné zásady a usmernenia o špecifickej integrovanej ochrane proti škodlivým organizmom pre konkrétne plodiny alebo odvetvia</w:t>
            </w:r>
          </w:p>
        </w:tc>
      </w:tr>
      <w:tr w:rsidR="003E7067" w:rsidTr="003E7067">
        <w:tc>
          <w:tcPr>
            <w:tcW w:w="2906" w:type="dxa"/>
            <w:vAlign w:val="center"/>
          </w:tcPr>
          <w:p w:rsidR="003E7067" w:rsidRDefault="003E7067" w:rsidP="005053FD"/>
        </w:tc>
        <w:tc>
          <w:tcPr>
            <w:tcW w:w="1772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</w:t>
            </w:r>
            <w:r>
              <w:rPr>
                <w:b/>
                <w:bCs/>
              </w:rPr>
              <w:t>O2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pPr>
              <w:jc w:val="both"/>
            </w:pPr>
            <w:r>
              <w:t>Vedenie záznamov o každom použití prípravkov na ochranu rastlín</w:t>
            </w:r>
          </w:p>
        </w:tc>
      </w:tr>
      <w:tr w:rsidR="003E7067" w:rsidTr="005F64D0">
        <w:trPr>
          <w:trHeight w:val="909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3E7067" w:rsidRDefault="003E7067" w:rsidP="005053FD">
            <w:r>
              <w:t xml:space="preserve">Lektor: </w:t>
            </w:r>
            <w:r>
              <w:rPr>
                <w:b/>
                <w:bCs/>
              </w:rPr>
              <w:t xml:space="preserve">Ing. </w:t>
            </w:r>
            <w:r w:rsidRPr="005F64D0">
              <w:rPr>
                <w:b/>
                <w:bCs/>
              </w:rPr>
              <w:t>Alena ŠKUCIOVÁ</w:t>
            </w:r>
          </w:p>
          <w:p w:rsidR="003E7067" w:rsidRDefault="003E7067" w:rsidP="005053FD">
            <w:r>
              <w:t>Ústredný kontrolný a skúšobný ústav poľnohospodársky</w:t>
            </w:r>
          </w:p>
          <w:p w:rsidR="003E7067" w:rsidRDefault="003E7067" w:rsidP="005053FD">
            <w:r>
              <w:t xml:space="preserve">Odbor ochrany rastlín – fytoinšpektor </w:t>
            </w:r>
          </w:p>
        </w:tc>
      </w:tr>
    </w:tbl>
    <w:p w:rsidR="007943BF" w:rsidRDefault="007943BF">
      <w:pPr>
        <w:sectPr w:rsidR="007943BF" w:rsidSect="00F75C32">
          <w:pgSz w:w="11906" w:h="16838"/>
          <w:pgMar w:top="568" w:right="1417" w:bottom="426" w:left="1417" w:header="142" w:footer="708" w:gutter="0"/>
          <w:cols w:space="708"/>
          <w:docGrid w:linePitch="360"/>
        </w:sectPr>
      </w:pPr>
    </w:p>
    <w:p w:rsidR="003E7067" w:rsidRPr="007943BF" w:rsidRDefault="003E7067" w:rsidP="003E7067">
      <w:pPr>
        <w:jc w:val="center"/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7943BF"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lastRenderedPageBreak/>
        <w:t>Odborné vzdelávanie v oblasti prípravkov na ochranu rastlín alebo iných prípravkov na trh a ich aplikácia</w:t>
      </w:r>
    </w:p>
    <w:p w:rsidR="007943BF" w:rsidRDefault="007943BF"/>
    <w:tbl>
      <w:tblPr>
        <w:tblStyle w:val="Mriekatabuky"/>
        <w:tblpPr w:leftFromText="141" w:rightFromText="141" w:vertAnchor="page" w:horzAnchor="margin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1721"/>
        <w:gridCol w:w="4394"/>
      </w:tblGrid>
      <w:tr w:rsidR="005F64D0" w:rsidTr="005F64D0">
        <w:tc>
          <w:tcPr>
            <w:tcW w:w="2957" w:type="dxa"/>
            <w:vMerge w:val="restart"/>
            <w:vAlign w:val="center"/>
          </w:tcPr>
          <w:p w:rsidR="005F64D0" w:rsidRDefault="005F64D0" w:rsidP="005F64D0">
            <w:r>
              <w:t>14:30 -16:00</w:t>
            </w:r>
          </w:p>
        </w:tc>
        <w:tc>
          <w:tcPr>
            <w:tcW w:w="1721" w:type="dxa"/>
            <w:vAlign w:val="center"/>
          </w:tcPr>
          <w:p w:rsidR="005F64D0" w:rsidRDefault="005F64D0" w:rsidP="005F64D0">
            <w:pPr>
              <w:jc w:val="center"/>
            </w:pPr>
            <w:r w:rsidRPr="003E7067">
              <w:rPr>
                <w:b/>
                <w:bCs/>
              </w:rPr>
              <w:t>MO</w:t>
            </w:r>
            <w:r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5F64D0" w:rsidRDefault="005F64D0" w:rsidP="005F64D0">
            <w:pPr>
              <w:jc w:val="both"/>
            </w:pPr>
            <w:r>
              <w:t>Bezpečnosť a ochrana zdravia pri práci</w:t>
            </w:r>
          </w:p>
        </w:tc>
      </w:tr>
      <w:tr w:rsidR="005F64D0" w:rsidTr="005F64D0">
        <w:tc>
          <w:tcPr>
            <w:tcW w:w="2957" w:type="dxa"/>
            <w:vMerge/>
          </w:tcPr>
          <w:p w:rsidR="005F64D0" w:rsidRDefault="005F64D0" w:rsidP="005F64D0"/>
        </w:tc>
        <w:tc>
          <w:tcPr>
            <w:tcW w:w="1721" w:type="dxa"/>
            <w:vAlign w:val="center"/>
          </w:tcPr>
          <w:p w:rsidR="005F64D0" w:rsidRDefault="005F64D0" w:rsidP="005F64D0">
            <w:pPr>
              <w:jc w:val="center"/>
            </w:pPr>
            <w:r w:rsidRPr="003E7067">
              <w:rPr>
                <w:b/>
                <w:bCs/>
              </w:rPr>
              <w:t>MO</w:t>
            </w:r>
            <w:r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5F64D0" w:rsidRDefault="005F64D0" w:rsidP="005F64D0">
            <w:pPr>
              <w:jc w:val="both"/>
            </w:pPr>
            <w:r>
              <w:t>Základy poskytovania prvej pomoci pri poškodení zdravia prípravkami na ochranu rastlín alebo inými prípravkami</w:t>
            </w:r>
          </w:p>
        </w:tc>
      </w:tr>
      <w:tr w:rsidR="003E7067" w:rsidTr="005F64D0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3E7067" w:rsidRDefault="003E7067" w:rsidP="003E7067">
            <w:r>
              <w:t xml:space="preserve">Lektor: </w:t>
            </w:r>
            <w:r w:rsidR="00502748">
              <w:rPr>
                <w:b/>
                <w:bCs/>
              </w:rPr>
              <w:t xml:space="preserve">MUDr. Soňa </w:t>
            </w:r>
            <w:proofErr w:type="spellStart"/>
            <w:r w:rsidR="00502748">
              <w:rPr>
                <w:b/>
                <w:bCs/>
              </w:rPr>
              <w:t>Cisariková</w:t>
            </w:r>
            <w:proofErr w:type="spellEnd"/>
          </w:p>
          <w:p w:rsidR="00502748" w:rsidRDefault="00502748" w:rsidP="003E7067">
            <w:r>
              <w:t xml:space="preserve">SAFIRS –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>, s.r.o.</w:t>
            </w:r>
          </w:p>
          <w:p w:rsidR="003E7067" w:rsidRDefault="00502748" w:rsidP="003E7067">
            <w:r>
              <w:t xml:space="preserve">Vedúca oddelenia pracovnej zdravotnej služby </w:t>
            </w:r>
            <w:r w:rsidR="003E7067">
              <w:t xml:space="preserve"> </w:t>
            </w:r>
          </w:p>
        </w:tc>
      </w:tr>
    </w:tbl>
    <w:tbl>
      <w:tblPr>
        <w:tblStyle w:val="Mriekatabuky"/>
        <w:tblpPr w:leftFromText="141" w:rightFromText="141" w:vertAnchor="text" w:horzAnchor="margin" w:tblpY="2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691"/>
        <w:gridCol w:w="4394"/>
      </w:tblGrid>
      <w:tr w:rsidR="00B83F12" w:rsidTr="00B83F12">
        <w:tc>
          <w:tcPr>
            <w:tcW w:w="2987" w:type="dxa"/>
            <w:vMerge w:val="restart"/>
            <w:vAlign w:val="center"/>
          </w:tcPr>
          <w:p w:rsidR="00B83F12" w:rsidRDefault="00B83F12" w:rsidP="003E7067">
            <w:r>
              <w:t>16:00 – 16:30</w:t>
            </w:r>
          </w:p>
        </w:tc>
        <w:tc>
          <w:tcPr>
            <w:tcW w:w="1691" w:type="dxa"/>
            <w:vMerge w:val="restart"/>
            <w:vAlign w:val="center"/>
          </w:tcPr>
          <w:p w:rsidR="00B83F12" w:rsidRDefault="00B83F12" w:rsidP="00B83F12">
            <w:pPr>
              <w:jc w:val="center"/>
            </w:pPr>
            <w:r w:rsidRPr="003E7067">
              <w:rPr>
                <w:b/>
                <w:bCs/>
              </w:rPr>
              <w:t>MO</w:t>
            </w:r>
            <w:r w:rsidR="005F64D0"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B83F12" w:rsidRDefault="00B83F12" w:rsidP="003E7067">
            <w:pPr>
              <w:jc w:val="both"/>
            </w:pPr>
            <w:r>
              <w:t>Záverečný TEST</w:t>
            </w:r>
          </w:p>
        </w:tc>
      </w:tr>
      <w:tr w:rsidR="00B83F12" w:rsidTr="003E7067">
        <w:tc>
          <w:tcPr>
            <w:tcW w:w="2987" w:type="dxa"/>
            <w:vMerge/>
            <w:vAlign w:val="center"/>
          </w:tcPr>
          <w:p w:rsidR="00B83F12" w:rsidRDefault="00B83F12" w:rsidP="003E7067"/>
        </w:tc>
        <w:tc>
          <w:tcPr>
            <w:tcW w:w="1691" w:type="dxa"/>
            <w:vMerge/>
          </w:tcPr>
          <w:p w:rsidR="00B83F12" w:rsidRDefault="00B83F12" w:rsidP="003E7067">
            <w:pPr>
              <w:jc w:val="both"/>
            </w:pPr>
          </w:p>
        </w:tc>
        <w:tc>
          <w:tcPr>
            <w:tcW w:w="4394" w:type="dxa"/>
          </w:tcPr>
          <w:p w:rsidR="00B83F12" w:rsidRDefault="00B83F12" w:rsidP="003E7067">
            <w:pPr>
              <w:jc w:val="both"/>
            </w:pPr>
            <w:r>
              <w:t>Vyhodnotenie a odovzdanie osvedčení</w:t>
            </w:r>
          </w:p>
        </w:tc>
      </w:tr>
    </w:tbl>
    <w:p w:rsidR="007943BF" w:rsidRDefault="007943BF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Default="00B83F12" w:rsidP="00B83F12">
      <w:pPr>
        <w:ind w:left="5664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Ing. Marián Mituch</w:t>
      </w:r>
    </w:p>
    <w:p w:rsidR="00B83F12" w:rsidRPr="00685BF3" w:rsidRDefault="00B83F12" w:rsidP="00B83F1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               koordinátor školenia</w:t>
      </w:r>
    </w:p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sectPr w:rsidR="00B83F12" w:rsidRPr="00B83F12" w:rsidSect="007943BF">
      <w:pgSz w:w="11906" w:h="16838"/>
      <w:pgMar w:top="568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03C4" w:rsidRDefault="00FB03C4" w:rsidP="007943BF">
      <w:r>
        <w:separator/>
      </w:r>
    </w:p>
  </w:endnote>
  <w:endnote w:type="continuationSeparator" w:id="0">
    <w:p w:rsidR="00FB03C4" w:rsidRDefault="00FB03C4" w:rsidP="007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03C4" w:rsidRDefault="00FB03C4" w:rsidP="007943BF">
      <w:r>
        <w:separator/>
      </w:r>
    </w:p>
  </w:footnote>
  <w:footnote w:type="continuationSeparator" w:id="0">
    <w:p w:rsidR="00FB03C4" w:rsidRDefault="00FB03C4" w:rsidP="0079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7B"/>
    <w:rsid w:val="000F1953"/>
    <w:rsid w:val="00226FEE"/>
    <w:rsid w:val="003779C8"/>
    <w:rsid w:val="003801BE"/>
    <w:rsid w:val="003E7067"/>
    <w:rsid w:val="00502748"/>
    <w:rsid w:val="005631D0"/>
    <w:rsid w:val="005F64D0"/>
    <w:rsid w:val="00620E41"/>
    <w:rsid w:val="006E2E7B"/>
    <w:rsid w:val="007943BF"/>
    <w:rsid w:val="0086133C"/>
    <w:rsid w:val="0095617E"/>
    <w:rsid w:val="00B83F12"/>
    <w:rsid w:val="00C50556"/>
    <w:rsid w:val="00C73594"/>
    <w:rsid w:val="00D43504"/>
    <w:rsid w:val="00DC133B"/>
    <w:rsid w:val="00E20D8C"/>
    <w:rsid w:val="00F41E6A"/>
    <w:rsid w:val="00F75C32"/>
    <w:rsid w:val="00F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0D1A2"/>
  <w15:chartTrackingRefBased/>
  <w15:docId w15:val="{5864EE56-9C4E-4122-8579-AF2FBE67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943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43BF"/>
  </w:style>
  <w:style w:type="paragraph" w:styleId="Pta">
    <w:name w:val="footer"/>
    <w:basedOn w:val="Normlny"/>
    <w:link w:val="PtaChar"/>
    <w:uiPriority w:val="99"/>
    <w:unhideWhenUsed/>
    <w:rsid w:val="007943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7335-8EFB-41F7-91D1-7AE6F241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 sppk</dc:creator>
  <cp:keywords/>
  <dc:description/>
  <cp:lastModifiedBy>sppk sppk</cp:lastModifiedBy>
  <cp:revision>6</cp:revision>
  <dcterms:created xsi:type="dcterms:W3CDTF">2020-06-04T11:01:00Z</dcterms:created>
  <dcterms:modified xsi:type="dcterms:W3CDTF">2020-06-10T12:09:00Z</dcterms:modified>
</cp:coreProperties>
</file>